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6324216A" w:rsidR="00783FB0" w:rsidRPr="003E76B1" w:rsidRDefault="00666F1E" w:rsidP="00783FB0">
            <w:pPr>
              <w:pStyle w:val="Title"/>
              <w:rPr>
                <w:rFonts w:ascii="Arial" w:hAnsi="Arial" w:cs="Arial"/>
                <w:color w:val="294864"/>
                <w:spacing w:val="-3"/>
                <w:sz w:val="28"/>
                <w:szCs w:val="22"/>
              </w:rPr>
            </w:pPr>
            <w:r w:rsidRPr="003E76B1">
              <w:rPr>
                <w:rFonts w:ascii="Arial" w:hAnsi="Arial" w:cs="Arial"/>
                <w:color w:val="294864"/>
                <w:spacing w:val="-3"/>
                <w:sz w:val="28"/>
                <w:szCs w:val="22"/>
              </w:rPr>
              <w:t>Training Committee</w:t>
            </w:r>
            <w:r w:rsidR="00783FB0" w:rsidRPr="003E76B1">
              <w:rPr>
                <w:rFonts w:ascii="Arial" w:hAnsi="Arial" w:cs="Arial"/>
                <w:color w:val="294864"/>
                <w:spacing w:val="-3"/>
                <w:sz w:val="28"/>
                <w:szCs w:val="22"/>
              </w:rPr>
              <w:t xml:space="preserve"> in </w:t>
            </w:r>
            <w:r w:rsidR="00D85673" w:rsidRPr="003E76B1">
              <w:rPr>
                <w:rFonts w:ascii="Arial" w:hAnsi="Arial" w:cs="Arial"/>
                <w:color w:val="294864"/>
                <w:spacing w:val="-3"/>
                <w:sz w:val="28"/>
                <w:szCs w:val="22"/>
              </w:rPr>
              <w:t>Palliative Medicine</w:t>
            </w:r>
          </w:p>
          <w:p w14:paraId="2FA7B109" w14:textId="0768A6D3" w:rsidR="005B151F" w:rsidRPr="005B151F" w:rsidRDefault="00D6568E" w:rsidP="0047040A">
            <w:pPr>
              <w:pStyle w:val="Title"/>
              <w:spacing w:before="120"/>
              <w:rPr>
                <w:rFonts w:ascii="Arial" w:hAnsi="Arial" w:cs="Arial"/>
                <w:color w:val="294864"/>
                <w:spacing w:val="-3"/>
                <w:sz w:val="20"/>
              </w:rPr>
            </w:pPr>
            <w:r w:rsidRPr="00783FB0">
              <w:rPr>
                <w:rFonts w:ascii="Arial" w:hAnsi="Arial" w:cs="Arial"/>
                <w:color w:val="294864"/>
                <w:sz w:val="28"/>
                <w:szCs w:val="32"/>
              </w:rPr>
              <w:t>Supervisor</w:t>
            </w:r>
            <w:r w:rsidR="00576AA3">
              <w:rPr>
                <w:rFonts w:ascii="Arial" w:hAnsi="Arial" w:cs="Arial"/>
                <w:color w:val="294864"/>
                <w:sz w:val="28"/>
                <w:szCs w:val="32"/>
              </w:rPr>
              <w:t>’</w:t>
            </w:r>
            <w:r w:rsidRPr="00783FB0">
              <w:rPr>
                <w:rFonts w:ascii="Arial" w:hAnsi="Arial" w:cs="Arial"/>
                <w:color w:val="294864"/>
                <w:sz w:val="28"/>
                <w:szCs w:val="32"/>
              </w:rPr>
              <w:t>s Repor</w:t>
            </w:r>
            <w:r w:rsidR="00CE582D">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A3B2F">
                    <w:rPr>
                      <w:rFonts w:ascii="Arial" w:hAnsi="Arial" w:cs="Arial"/>
                    </w:rPr>
                  </w:r>
                  <w:r w:rsidR="000A3B2F">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A3B2F">
                    <w:rPr>
                      <w:rFonts w:ascii="Arial" w:hAnsi="Arial" w:cs="Arial"/>
                    </w:rPr>
                  </w:r>
                  <w:r w:rsidR="000A3B2F">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371F0751" w14:textId="77777777" w:rsidR="007E3ECC" w:rsidRDefault="00E05E36" w:rsidP="007E3ECC">
            <w:pPr>
              <w:keepNext/>
              <w:keepLines/>
              <w:spacing w:before="20" w:after="20" w:line="276" w:lineRule="auto"/>
              <w:rPr>
                <w:rFonts w:ascii="Arial" w:hAnsi="Arial" w:cs="Arial"/>
                <w:b/>
                <w:bCs/>
              </w:rPr>
            </w:pPr>
            <w:r>
              <w:rPr>
                <w:rFonts w:ascii="Arial" w:hAnsi="Arial" w:cs="Arial"/>
                <w:b/>
                <w:bCs/>
              </w:rPr>
              <w:t>Rostered Days Off (</w:t>
            </w:r>
            <w:r w:rsidR="007E3ECC">
              <w:rPr>
                <w:rFonts w:ascii="Arial" w:hAnsi="Arial" w:cs="Arial"/>
                <w:b/>
                <w:bCs/>
              </w:rPr>
              <w:t xml:space="preserve">for NZ trainees </w:t>
            </w:r>
            <w:proofErr w:type="gramStart"/>
            <w:r w:rsidR="007E3ECC">
              <w:rPr>
                <w:rFonts w:ascii="Arial" w:hAnsi="Arial" w:cs="Arial"/>
                <w:b/>
                <w:bCs/>
              </w:rPr>
              <w:t>only –Rostered</w:t>
            </w:r>
            <w:proofErr w:type="gramEnd"/>
            <w:r w:rsidR="007E3ECC">
              <w:rPr>
                <w:rFonts w:ascii="Arial" w:hAnsi="Arial" w:cs="Arial"/>
                <w:b/>
                <w:bCs/>
              </w:rPr>
              <w:t xml:space="preserve"> Days Offs are not to be counted as leave/absence       </w:t>
            </w:r>
          </w:p>
          <w:p w14:paraId="3C687E27" w14:textId="77777777" w:rsidR="007E3ECC" w:rsidRDefault="007E3ECC" w:rsidP="007E3ECC">
            <w:pPr>
              <w:keepNext/>
              <w:keepLines/>
              <w:spacing w:before="20" w:after="20" w:line="276" w:lineRule="auto"/>
              <w:rPr>
                <w:rFonts w:ascii="Arial" w:hAnsi="Arial" w:cs="Arial"/>
              </w:rPr>
            </w:pPr>
            <w:r>
              <w:rPr>
                <w:rFonts w:ascii="Arial" w:hAnsi="Arial" w:cs="Arial"/>
                <w:b/>
                <w:bCs/>
              </w:rPr>
              <w:t xml:space="preserve">  from training)</w:t>
            </w:r>
          </w:p>
          <w:p w14:paraId="58F5E3BC" w14:textId="029F5F7E"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3E76B1">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3E76B1">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3E76B1">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3E76B1">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3E76B1">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3E76B1">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4E598B8B" w:rsidR="00A522E1"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8D4A5C" w:rsidRPr="00156F48" w14:paraId="0A34E28B" w14:textId="77777777" w:rsidTr="0091716A">
              <w:trPr>
                <w:trHeight w:hRule="exact" w:val="394"/>
              </w:trPr>
              <w:tc>
                <w:tcPr>
                  <w:tcW w:w="2552" w:type="dxa"/>
                  <w:vAlign w:val="center"/>
                </w:tcPr>
                <w:p w14:paraId="4B536B33" w14:textId="77777777" w:rsidR="008D4A5C" w:rsidRPr="00156F48" w:rsidRDefault="008D4A5C" w:rsidP="003E76B1">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5A44531A" w14:textId="77777777" w:rsidR="008D4A5C" w:rsidRPr="00156F48" w:rsidRDefault="008D4A5C"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8D4A5C" w:rsidRPr="00156F48" w14:paraId="726218E3" w14:textId="77777777" w:rsidTr="0091716A">
              <w:tblPrEx>
                <w:tblCellMar>
                  <w:left w:w="107" w:type="dxa"/>
                  <w:right w:w="107" w:type="dxa"/>
                </w:tblCellMar>
              </w:tblPrEx>
              <w:trPr>
                <w:cantSplit/>
                <w:trHeight w:hRule="exact" w:val="427"/>
              </w:trPr>
              <w:tc>
                <w:tcPr>
                  <w:tcW w:w="2552" w:type="dxa"/>
                  <w:vAlign w:val="center"/>
                </w:tcPr>
                <w:p w14:paraId="29E396A9" w14:textId="77777777" w:rsidR="008D4A5C" w:rsidRPr="00156F48" w:rsidRDefault="008D4A5C" w:rsidP="003E76B1">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1B1792A9" w14:textId="77777777" w:rsidR="008D4A5C" w:rsidRPr="00156F48" w:rsidRDefault="008D4A5C" w:rsidP="003E76B1">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3DE6821F"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3E76B1">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3E76B1">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3E76B1">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3E76B1">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3E76B1">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3E76B1">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3E76B1">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3E76B1">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3E76B1">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3E76B1">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3E76B1">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3E76B1">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3E76B1">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3E76B1">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3E76B1">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3E76B1">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3E76B1">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3E76B1">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3E76B1">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3E76B1">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3E76B1">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6E868111" w:rsidR="003C7AF6" w:rsidRPr="003C7AF6" w:rsidRDefault="003C7AF6" w:rsidP="003E76B1">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8D4A5C">
                          <w:rPr>
                            <w:rFonts w:ascii="Arial" w:hAnsi="Arial" w:cs="Arial"/>
                          </w:rPr>
                          <w:t xml:space="preserve">itive and clinical skills </w:t>
                        </w:r>
                        <w:r w:rsidR="004E55C5">
                          <w:rPr>
                            <w:rFonts w:ascii="Arial" w:hAnsi="Arial" w:cs="Arial"/>
                          </w:rPr>
                          <w:t xml:space="preserve">and consider alternatives in making diagnostic and therapeutic decisions. Shows wisdom in selecting treatment; adapts management to different circumstances. Effectively manages patients through integration of skills </w:t>
                        </w:r>
                        <w:r w:rsidR="008D4A5C">
                          <w:rPr>
                            <w:rFonts w:ascii="Arial" w:hAnsi="Arial" w:cs="Arial"/>
                          </w:rPr>
                          <w:t>resulting in comprehensive high-</w:t>
                        </w:r>
                        <w:r w:rsidR="004E55C5">
                          <w:rPr>
                            <w:rFonts w:ascii="Arial" w:hAnsi="Arial" w:cs="Arial"/>
                          </w:rPr>
                          <w:t>quality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3E76B1">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3E76B1">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3E76B1">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3E76B1">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3E76B1">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3E76B1">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3E76B1">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3E76B1">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3E76B1">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3E76B1">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3E76B1">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3E76B1">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3E76B1">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3E76B1">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3E76B1">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3E76B1">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3E76B1">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3E76B1">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3E76B1">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A3B2F">
                          <w:rPr>
                            <w:rFonts w:ascii="Arial" w:hAnsi="Arial" w:cs="Arial"/>
                            <w:sz w:val="28"/>
                          </w:rPr>
                        </w:r>
                        <w:r w:rsidR="000A3B2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3E76B1">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3E76B1">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3E76B1">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241E8BCF" w14:textId="77777777" w:rsidR="00E05E36" w:rsidRDefault="00E05E36" w:rsidP="00E05E36">
                  <w:pPr>
                    <w:keepNext/>
                    <w:keepLines/>
                    <w:spacing w:before="60" w:after="60"/>
                    <w:rPr>
                      <w:rFonts w:ascii="Arial" w:hAnsi="Arial" w:cs="Arial"/>
                    </w:rPr>
                  </w:pPr>
                </w:p>
                <w:p w14:paraId="42E659D8" w14:textId="7977B7CE" w:rsidR="00E05E36" w:rsidRDefault="00E05E36" w:rsidP="00E05E36">
                  <w:pPr>
                    <w:keepNext/>
                    <w:keepLines/>
                    <w:spacing w:before="60" w:after="60"/>
                    <w:rPr>
                      <w:rFonts w:ascii="Arial" w:hAnsi="Arial" w:cs="Arial"/>
                    </w:rPr>
                  </w:pPr>
                </w:p>
                <w:p w14:paraId="00D34091" w14:textId="4360AF5A" w:rsidR="0047040A" w:rsidRDefault="0047040A" w:rsidP="00E05E36">
                  <w:pPr>
                    <w:keepNext/>
                    <w:keepLines/>
                    <w:spacing w:before="60" w:after="60"/>
                    <w:rPr>
                      <w:rFonts w:ascii="Arial" w:hAnsi="Arial" w:cs="Arial"/>
                    </w:rPr>
                  </w:pPr>
                </w:p>
                <w:p w14:paraId="6F33DDC5" w14:textId="4360AF5A" w:rsidR="0047040A" w:rsidRDefault="0047040A" w:rsidP="00E05E36">
                  <w:pPr>
                    <w:keepNext/>
                    <w:keepLines/>
                    <w:spacing w:before="60" w:after="60"/>
                    <w:rPr>
                      <w:rFonts w:ascii="Arial" w:hAnsi="Arial" w:cs="Arial"/>
                    </w:rPr>
                  </w:pPr>
                </w:p>
                <w:p w14:paraId="1A117E8D" w14:textId="5FD2EE78"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in regard to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3A13583F"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in regard to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3E76B1">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3E76B1">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3E76B1">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3E76B1">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200C63A9" w:rsidR="00603787" w:rsidRDefault="00603787" w:rsidP="00E05E36">
                  <w:pPr>
                    <w:keepNext/>
                    <w:keepLines/>
                    <w:spacing w:before="60" w:after="60"/>
                    <w:rPr>
                      <w:rFonts w:ascii="Arial" w:hAnsi="Arial" w:cs="Arial"/>
                    </w:rPr>
                  </w:pPr>
                </w:p>
                <w:p w14:paraId="1658176C" w14:textId="4C875995" w:rsidR="0023114F" w:rsidRDefault="0023114F" w:rsidP="00E05E36">
                  <w:pPr>
                    <w:keepNext/>
                    <w:keepLines/>
                    <w:spacing w:before="60" w:after="60"/>
                    <w:rPr>
                      <w:rFonts w:ascii="Arial" w:hAnsi="Arial" w:cs="Arial"/>
                    </w:rPr>
                  </w:pPr>
                </w:p>
                <w:p w14:paraId="7F8490AD" w14:textId="1BAF3E1A" w:rsidR="0023114F" w:rsidRDefault="0023114F" w:rsidP="00E05E36">
                  <w:pPr>
                    <w:keepNext/>
                    <w:keepLines/>
                    <w:spacing w:before="60" w:after="60"/>
                    <w:rPr>
                      <w:rFonts w:ascii="Arial" w:hAnsi="Arial" w:cs="Arial"/>
                    </w:rPr>
                  </w:pPr>
                </w:p>
                <w:p w14:paraId="2CEE2BA9" w14:textId="77777777" w:rsidR="0023114F" w:rsidRDefault="0023114F" w:rsidP="00E05E36">
                  <w:pPr>
                    <w:keepNext/>
                    <w:keepLines/>
                    <w:spacing w:before="60" w:after="60"/>
                    <w:rPr>
                      <w:rFonts w:ascii="Arial" w:hAnsi="Arial" w:cs="Arial"/>
                    </w:rPr>
                  </w:pPr>
                </w:p>
                <w:p w14:paraId="33A90380" w14:textId="379F549A" w:rsidR="00CE582D" w:rsidRDefault="00CE582D" w:rsidP="00E05E36">
                  <w:pPr>
                    <w:keepNext/>
                    <w:keepLines/>
                    <w:spacing w:before="60" w:after="60"/>
                    <w:rPr>
                      <w:rFonts w:ascii="Arial" w:hAnsi="Arial" w:cs="Arial"/>
                    </w:rPr>
                  </w:pP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3B8BC7E5" w14:textId="77777777" w:rsidR="00F87CE9" w:rsidRPr="00E07ABF" w:rsidRDefault="00F87CE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4B667AD9" w:rsidR="00941E8D" w:rsidRPr="00941E8D" w:rsidRDefault="00C96ECB" w:rsidP="00E05E36">
                  <w:pPr>
                    <w:keepNext/>
                    <w:keepLines/>
                    <w:spacing w:before="60" w:after="60"/>
                    <w:rPr>
                      <w:rFonts w:ascii="Arial" w:hAnsi="Arial" w:cs="Arial"/>
                      <w:b/>
                      <w:color w:val="294864"/>
                      <w:sz w:val="24"/>
                      <w:szCs w:val="24"/>
                    </w:rPr>
                  </w:pPr>
                  <w:r w:rsidRPr="00F87CE9">
                    <w:rPr>
                      <w:rFonts w:ascii="Arial" w:hAnsi="Arial" w:cs="Arial"/>
                      <w:b/>
                      <w:color w:val="294864"/>
                      <w:sz w:val="24"/>
                      <w:szCs w:val="24"/>
                    </w:rPr>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3E76B1">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A3B2F">
                          <w:rPr>
                            <w:rFonts w:ascii="Arial" w:hAnsi="Arial"/>
                            <w:bCs/>
                          </w:rPr>
                        </w:r>
                        <w:r w:rsidR="000A3B2F">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3E76B1">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A3B2F">
                          <w:rPr>
                            <w:rFonts w:ascii="Arial" w:hAnsi="Arial"/>
                            <w:bCs/>
                          </w:rPr>
                        </w:r>
                        <w:r w:rsidR="000A3B2F">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7314EA4B" w:rsidR="00C96ECB" w:rsidRPr="00161E60" w:rsidRDefault="00C96ECB" w:rsidP="003E76B1">
                        <w:pPr>
                          <w:keepNext/>
                          <w:keepLines/>
                          <w:framePr w:hSpace="180" w:wrap="around" w:vAnchor="text" w:hAnchor="margin" w:xAlign="center" w:y="1660"/>
                          <w:jc w:val="both"/>
                          <w:outlineLvl w:val="7"/>
                          <w:rPr>
                            <w:rFonts w:ascii="Arial" w:hAnsi="Arial"/>
                            <w:bCs/>
                          </w:rPr>
                        </w:pPr>
                        <w:r w:rsidRPr="00161E60">
                          <w:rPr>
                            <w:rFonts w:ascii="Arial" w:hAnsi="Arial"/>
                            <w:bCs/>
                          </w:rPr>
                          <w:t xml:space="preserve">Learning Needs Analysis (minimum </w:t>
                        </w:r>
                        <w:r w:rsidR="00BB6C00" w:rsidRPr="00161E60">
                          <w:rPr>
                            <w:rFonts w:ascii="Arial" w:hAnsi="Arial"/>
                            <w:bCs/>
                          </w:rPr>
                          <w:t>1</w:t>
                        </w:r>
                        <w:r w:rsidRPr="00161E60">
                          <w:rPr>
                            <w:rFonts w:ascii="Arial" w:hAnsi="Arial"/>
                            <w:bCs/>
                          </w:rPr>
                          <w:t xml:space="preserve"> required per </w:t>
                        </w:r>
                        <w:r w:rsidR="00BB6C00" w:rsidRPr="00161E60">
                          <w:rPr>
                            <w:rFonts w:ascii="Arial" w:hAnsi="Arial"/>
                            <w:bCs/>
                          </w:rPr>
                          <w:t>six-month rotation</w:t>
                        </w:r>
                        <w:r w:rsidRPr="00161E60">
                          <w:rPr>
                            <w:rFonts w:ascii="Arial" w:hAnsi="Arial"/>
                            <w:bCs/>
                          </w:rPr>
                          <w:t>)</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3E76B1">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A3B2F">
                          <w:rPr>
                            <w:rFonts w:ascii="Arial" w:hAnsi="Arial"/>
                            <w:bCs/>
                          </w:rPr>
                        </w:r>
                        <w:r w:rsidR="000A3B2F">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3E76B1">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A3B2F">
                          <w:rPr>
                            <w:rFonts w:ascii="Arial" w:hAnsi="Arial"/>
                            <w:bCs/>
                          </w:rPr>
                        </w:r>
                        <w:r w:rsidR="000A3B2F">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223E1667" w:rsidR="00C96ECB" w:rsidRPr="00161E60" w:rsidRDefault="00C96ECB" w:rsidP="003E76B1">
                        <w:pPr>
                          <w:keepNext/>
                          <w:keepLines/>
                          <w:framePr w:hSpace="180" w:wrap="around" w:vAnchor="text" w:hAnchor="margin" w:xAlign="center" w:y="1660"/>
                          <w:jc w:val="both"/>
                          <w:outlineLvl w:val="7"/>
                          <w:rPr>
                            <w:rFonts w:ascii="Arial" w:hAnsi="Arial"/>
                            <w:bCs/>
                          </w:rPr>
                        </w:pPr>
                        <w:r w:rsidRPr="00161E60">
                          <w:rPr>
                            <w:rFonts w:ascii="Arial" w:hAnsi="Arial"/>
                            <w:bCs/>
                          </w:rPr>
                          <w:t>Mini-Clinic</w:t>
                        </w:r>
                        <w:r w:rsidR="00954299" w:rsidRPr="00161E60">
                          <w:rPr>
                            <w:rFonts w:ascii="Arial" w:hAnsi="Arial"/>
                            <w:bCs/>
                          </w:rPr>
                          <w:t>al Evaluation Exercise (minimum</w:t>
                        </w:r>
                        <w:r w:rsidR="00BB6C00" w:rsidRPr="00161E60">
                          <w:rPr>
                            <w:rFonts w:ascii="Arial" w:hAnsi="Arial"/>
                            <w:bCs/>
                          </w:rPr>
                          <w:t xml:space="preserve"> 3</w:t>
                        </w:r>
                        <w:r w:rsidR="005B20C6" w:rsidRPr="00161E60" w:rsidDel="005B20C6">
                          <w:rPr>
                            <w:rFonts w:ascii="Arial" w:hAnsi="Arial"/>
                            <w:bCs/>
                          </w:rPr>
                          <w:t xml:space="preserve"> </w:t>
                        </w:r>
                        <w:r w:rsidRPr="00161E60">
                          <w:rPr>
                            <w:rFonts w:ascii="Arial" w:hAnsi="Arial"/>
                            <w:bCs/>
                          </w:rPr>
                          <w:t xml:space="preserve">required per </w:t>
                        </w:r>
                        <w:r w:rsidR="00BB6C00" w:rsidRPr="00161E60">
                          <w:rPr>
                            <w:rFonts w:ascii="Arial" w:hAnsi="Arial"/>
                            <w:bCs/>
                          </w:rPr>
                          <w:t>six-month rotation</w:t>
                        </w:r>
                        <w:r w:rsidRPr="00161E60">
                          <w:rPr>
                            <w:rFonts w:ascii="Arial" w:hAnsi="Arial"/>
                            <w:bCs/>
                          </w:rPr>
                          <w:t>)</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3E76B1">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A3B2F">
                          <w:rPr>
                            <w:rFonts w:ascii="Arial" w:hAnsi="Arial"/>
                            <w:bCs/>
                          </w:rPr>
                        </w:r>
                        <w:r w:rsidR="000A3B2F">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3E76B1">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A3B2F">
                          <w:rPr>
                            <w:rFonts w:ascii="Arial" w:hAnsi="Arial"/>
                            <w:bCs/>
                          </w:rPr>
                        </w:r>
                        <w:r w:rsidR="000A3B2F">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4664EC5C" w:rsidR="00C96ECB" w:rsidRPr="00161E60" w:rsidRDefault="00954299" w:rsidP="003E76B1">
                        <w:pPr>
                          <w:keepNext/>
                          <w:keepLines/>
                          <w:framePr w:hSpace="180" w:wrap="around" w:vAnchor="text" w:hAnchor="margin" w:xAlign="center" w:y="1660"/>
                          <w:jc w:val="both"/>
                          <w:outlineLvl w:val="7"/>
                          <w:rPr>
                            <w:rFonts w:ascii="Arial" w:hAnsi="Arial"/>
                            <w:bCs/>
                          </w:rPr>
                        </w:pPr>
                        <w:r w:rsidRPr="00161E60">
                          <w:rPr>
                            <w:rFonts w:ascii="Arial" w:hAnsi="Arial"/>
                            <w:bCs/>
                          </w:rPr>
                          <w:t>Case-based Discussion (minimum</w:t>
                        </w:r>
                        <w:r w:rsidR="00BB6C00" w:rsidRPr="00161E60">
                          <w:rPr>
                            <w:rFonts w:ascii="Arial" w:hAnsi="Arial"/>
                            <w:bCs/>
                          </w:rPr>
                          <w:t xml:space="preserve"> 3</w:t>
                        </w:r>
                        <w:r w:rsidR="00C96ECB" w:rsidRPr="00161E60">
                          <w:rPr>
                            <w:rFonts w:ascii="Arial" w:hAnsi="Arial"/>
                            <w:bCs/>
                          </w:rPr>
                          <w:t xml:space="preserve"> required per </w:t>
                        </w:r>
                        <w:r w:rsidR="00BB6C00" w:rsidRPr="00161E60">
                          <w:rPr>
                            <w:rFonts w:ascii="Arial" w:hAnsi="Arial"/>
                            <w:bCs/>
                          </w:rPr>
                          <w:t>six-month rotation</w:t>
                        </w:r>
                        <w:r w:rsidR="00C96ECB" w:rsidRPr="00161E60">
                          <w:rPr>
                            <w:rFonts w:ascii="Arial" w:hAnsi="Arial"/>
                            <w:bCs/>
                          </w:rPr>
                          <w:t>)</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3E76B1">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E17682C" w14:textId="77777777" w:rsidR="00941E8D" w:rsidRPr="00941E8D" w:rsidRDefault="00941E8D" w:rsidP="00941E8D">
                  <w:pPr>
                    <w:spacing w:after="60"/>
                    <w:rPr>
                      <w:rFonts w:ascii="Arial" w:hAnsi="Arial" w:cs="Arial"/>
                      <w:b/>
                    </w:rPr>
                  </w:pPr>
                  <w:r w:rsidRPr="00941E8D">
                    <w:rPr>
                      <w:rFonts w:ascii="Arial" w:hAnsi="Arial" w:cs="Arial"/>
                      <w:b/>
                    </w:rPr>
                    <w:t>For trainees undertaking Training Term 4 (Cancer Care Setting) only:</w:t>
                  </w:r>
                </w:p>
                <w:p w14:paraId="73043626" w14:textId="77777777" w:rsidR="00941E8D" w:rsidRPr="00941E8D" w:rsidRDefault="00941E8D" w:rsidP="00941E8D">
                  <w:pPr>
                    <w:spacing w:after="60"/>
                    <w:rPr>
                      <w:rFonts w:ascii="Arial" w:hAnsi="Arial" w:cs="Arial"/>
                      <w:b/>
                      <w:sz w:val="4"/>
                      <w:szCs w:val="4"/>
                    </w:rPr>
                  </w:pPr>
                </w:p>
                <w:p w14:paraId="039E4BAA" w14:textId="77777777" w:rsidR="00941E8D" w:rsidRPr="00941E8D" w:rsidRDefault="00941E8D" w:rsidP="00941E8D">
                  <w:pPr>
                    <w:spacing w:after="60"/>
                    <w:rPr>
                      <w:rFonts w:ascii="Arial" w:hAnsi="Arial" w:cs="Arial"/>
                      <w:b/>
                    </w:rPr>
                  </w:pPr>
                  <w:r w:rsidRPr="00941E8D">
                    <w:rPr>
                      <w:rFonts w:ascii="Arial" w:eastAsia="Arial" w:hAnsi="Arial" w:cs="Arial"/>
                    </w:rPr>
                    <w:t>The PREP tools for this term must have an oncology focus and cover at least four of the following seven areas of assessment and learning outcomes. Please indicate which areas were covered:</w:t>
                  </w:r>
                </w:p>
                <w:p w14:paraId="6AC975F9"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ab/>
                  </w:r>
                  <w:r w:rsidRPr="00941E8D">
                    <w:rPr>
                      <w:rFonts w:ascii="Arial" w:eastAsia="Arial" w:hAnsi="Arial" w:cs="Arial"/>
                      <w:lang w:val="en-US"/>
                    </w:rPr>
                    <w:t>Diagnosis and management of oncological emergencies</w:t>
                  </w:r>
                </w:p>
                <w:p w14:paraId="4DBFBAA8"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 xml:space="preserve"> </w:t>
                  </w:r>
                  <w:r w:rsidRPr="00941E8D">
                    <w:rPr>
                      <w:rFonts w:ascii="Arial" w:eastAsia="Calibri" w:hAnsi="Arial"/>
                      <w:bCs/>
                      <w:lang w:val="en-US"/>
                    </w:rPr>
                    <w:tab/>
                  </w:r>
                  <w:r w:rsidRPr="00941E8D">
                    <w:rPr>
                      <w:rFonts w:ascii="Arial" w:eastAsia="Arial" w:hAnsi="Arial" w:cs="Arial"/>
                      <w:lang w:val="en-US"/>
                    </w:rPr>
                    <w:t xml:space="preserve">Diagnosis, </w:t>
                  </w:r>
                  <w:proofErr w:type="gramStart"/>
                  <w:r w:rsidRPr="00941E8D">
                    <w:rPr>
                      <w:rFonts w:ascii="Arial" w:eastAsia="Arial" w:hAnsi="Arial" w:cs="Arial"/>
                      <w:lang w:val="en-US"/>
                    </w:rPr>
                    <w:t>management</w:t>
                  </w:r>
                  <w:proofErr w:type="gramEnd"/>
                  <w:r w:rsidRPr="00941E8D">
                    <w:rPr>
                      <w:rFonts w:ascii="Arial" w:eastAsia="Arial" w:hAnsi="Arial" w:cs="Arial"/>
                      <w:lang w:val="en-US"/>
                    </w:rPr>
                    <w:t xml:space="preserve"> and disease trajectories of common cancers. </w:t>
                  </w:r>
                </w:p>
                <w:p w14:paraId="4F6899C5"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ab/>
                  </w:r>
                  <w:r w:rsidRPr="00941E8D">
                    <w:rPr>
                      <w:rFonts w:ascii="Arial" w:eastAsia="Arial" w:hAnsi="Arial" w:cs="Arial"/>
                      <w:lang w:val="en-US"/>
                    </w:rPr>
                    <w:t>Discussion of cancer progression and consequent treatment decisions.</w:t>
                  </w:r>
                </w:p>
                <w:p w14:paraId="7ADFF321"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ab/>
                  </w:r>
                  <w:r w:rsidRPr="00941E8D">
                    <w:rPr>
                      <w:rFonts w:ascii="Arial" w:eastAsia="Arial" w:hAnsi="Arial" w:cs="Arial"/>
                      <w:lang w:val="en-US"/>
                    </w:rPr>
                    <w:t>Complications of cancer and its treatment.</w:t>
                  </w:r>
                </w:p>
                <w:p w14:paraId="7C7F2DA6"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ab/>
                  </w:r>
                  <w:r w:rsidRPr="00941E8D">
                    <w:rPr>
                      <w:rFonts w:ascii="Arial" w:eastAsia="Arial" w:hAnsi="Arial" w:cs="Arial"/>
                      <w:lang w:val="en-US"/>
                    </w:rPr>
                    <w:t>The role of curative and adjuvant oncological treatment.</w:t>
                  </w:r>
                </w:p>
                <w:p w14:paraId="36073277"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ab/>
                  </w:r>
                  <w:r w:rsidRPr="00941E8D">
                    <w:rPr>
                      <w:rFonts w:ascii="Arial" w:eastAsia="Arial" w:hAnsi="Arial" w:cs="Arial"/>
                      <w:lang w:val="en-US"/>
                    </w:rPr>
                    <w:t>The role of palliative oncological treatment.</w:t>
                  </w:r>
                </w:p>
                <w:p w14:paraId="4D27CE21" w14:textId="77777777" w:rsidR="00941E8D" w:rsidRPr="00941E8D" w:rsidRDefault="00941E8D" w:rsidP="00941E8D">
                  <w:pPr>
                    <w:widowControl w:val="0"/>
                    <w:spacing w:before="59"/>
                    <w:ind w:left="227" w:right="249"/>
                    <w:rPr>
                      <w:rFonts w:ascii="Arial" w:eastAsia="Arial" w:hAnsi="Arial" w:cs="Arial"/>
                      <w:lang w:val="en-US"/>
                    </w:rPr>
                  </w:pPr>
                  <w:r w:rsidRPr="00941E8D">
                    <w:rPr>
                      <w:rFonts w:ascii="Arial" w:eastAsia="Calibri" w:hAnsi="Arial"/>
                      <w:bCs/>
                      <w:lang w:val="en-US"/>
                    </w:rPr>
                    <w:fldChar w:fldCharType="begin">
                      <w:ffData>
                        <w:name w:val="Check1"/>
                        <w:enabled/>
                        <w:calcOnExit w:val="0"/>
                        <w:checkBox>
                          <w:sizeAuto/>
                          <w:default w:val="0"/>
                        </w:checkBox>
                      </w:ffData>
                    </w:fldChar>
                  </w:r>
                  <w:r w:rsidRPr="00941E8D">
                    <w:rPr>
                      <w:rFonts w:ascii="Arial" w:eastAsia="Calibri" w:hAnsi="Arial"/>
                      <w:bCs/>
                      <w:lang w:val="en-US"/>
                    </w:rPr>
                    <w:instrText xml:space="preserve"> FORMCHECKBOX </w:instrText>
                  </w:r>
                  <w:r w:rsidR="000A3B2F">
                    <w:rPr>
                      <w:rFonts w:ascii="Arial" w:eastAsia="Calibri" w:hAnsi="Arial"/>
                      <w:bCs/>
                      <w:lang w:val="en-US"/>
                    </w:rPr>
                  </w:r>
                  <w:r w:rsidR="000A3B2F">
                    <w:rPr>
                      <w:rFonts w:ascii="Arial" w:eastAsia="Calibri" w:hAnsi="Arial"/>
                      <w:bCs/>
                      <w:lang w:val="en-US"/>
                    </w:rPr>
                    <w:fldChar w:fldCharType="separate"/>
                  </w:r>
                  <w:r w:rsidRPr="00941E8D">
                    <w:rPr>
                      <w:rFonts w:ascii="Arial" w:eastAsia="Calibri" w:hAnsi="Arial"/>
                      <w:bCs/>
                      <w:lang w:val="en-US"/>
                    </w:rPr>
                    <w:fldChar w:fldCharType="end"/>
                  </w:r>
                  <w:r w:rsidRPr="00941E8D">
                    <w:rPr>
                      <w:rFonts w:ascii="Arial" w:eastAsia="Calibri" w:hAnsi="Arial"/>
                      <w:bCs/>
                      <w:lang w:val="en-US"/>
                    </w:rPr>
                    <w:tab/>
                  </w:r>
                  <w:r w:rsidRPr="00941E8D">
                    <w:rPr>
                      <w:rFonts w:ascii="Arial" w:eastAsia="Arial" w:hAnsi="Arial" w:cs="Arial"/>
                      <w:lang w:val="en-US"/>
                    </w:rPr>
                    <w:t>The role of the multi-disciplinary team in the management of patients with cancer.</w:t>
                  </w:r>
                </w:p>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39B7F085"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941E8D">
                          <w:rPr>
                            <w:rFonts w:ascii="Arial" w:hAnsi="Arial" w:cs="Arial"/>
                            <w:i/>
                          </w:rPr>
                          <w:t>.</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941E8D">
                          <w:trPr>
                            <w:trHeight w:val="672"/>
                          </w:trPr>
                          <w:tc>
                            <w:tcPr>
                              <w:tcW w:w="10163" w:type="dxa"/>
                              <w:shd w:val="clear" w:color="auto" w:fill="auto"/>
                            </w:tcPr>
                            <w:p w14:paraId="6DC3C51B" w14:textId="77777777" w:rsidR="002B7FC7" w:rsidRPr="000461A8" w:rsidRDefault="002B7FC7" w:rsidP="003E76B1">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7777777" w:rsidR="00FD77AA" w:rsidRDefault="00FD77AA" w:rsidP="00E05E36">
                        <w:pPr>
                          <w:rPr>
                            <w:rFonts w:ascii="Arial" w:hAnsi="Arial" w:cs="Arial"/>
                            <w:b/>
                            <w:color w:val="1F497D" w:themeColor="text2"/>
                            <w:sz w:val="24"/>
                            <w:szCs w:val="24"/>
                          </w:rPr>
                        </w:pPr>
                      </w:p>
                      <w:p w14:paraId="4A61166D" w14:textId="77777777" w:rsidR="00941E8D" w:rsidRDefault="00941E8D" w:rsidP="00E05E36">
                        <w:pPr>
                          <w:keepNext/>
                          <w:keepLines/>
                          <w:suppressAutoHyphens/>
                          <w:rPr>
                            <w:rFonts w:ascii="Arial" w:hAnsi="Arial" w:cs="Arial"/>
                            <w:b/>
                            <w:color w:val="294864" w:themeColor="accent1"/>
                            <w:sz w:val="24"/>
                          </w:rPr>
                        </w:pPr>
                      </w:p>
                      <w:p w14:paraId="191AB87E" w14:textId="170588E2"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3E76B1">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3E76B1">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3E76B1">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3E76B1">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3E76B1">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3E76B1">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3E76B1">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2"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3E76B1">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3E76B1">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3E76B1">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3E76B1">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3E76B1">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3E76B1">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3E76B1">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3E76B1">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3E76B1">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3E76B1">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3E76B1">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3E76B1">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3E76B1">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3E76B1">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3E76B1">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3E76B1">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3E76B1">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3E76B1">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3E76B1">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3E76B1">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3E76B1">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0D75D0" w:rsidRPr="003F4A02" w14:paraId="45F373FB" w14:textId="77777777" w:rsidTr="00436E64">
                                <w:trPr>
                                  <w:trHeight w:val="140"/>
                                </w:trPr>
                                <w:tc>
                                  <w:tcPr>
                                    <w:tcW w:w="10368" w:type="dxa"/>
                                    <w:shd w:val="clear" w:color="auto" w:fill="FFFFFF" w:themeFill="background1"/>
                                    <w:vAlign w:val="center"/>
                                  </w:tcPr>
                                  <w:p w14:paraId="607FA56A" w14:textId="77777777" w:rsidR="000D75D0" w:rsidRPr="003F4A02" w:rsidRDefault="000D75D0" w:rsidP="000D75D0">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1BF9C7E0" w14:textId="77777777" w:rsidR="000D75D0" w:rsidRPr="00EE2BA7" w:rsidRDefault="000D75D0" w:rsidP="000D75D0">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58759339" w14:textId="40A0339F" w:rsidR="000D75D0" w:rsidRDefault="009E6D3A" w:rsidP="000D75D0">
                                    <w:pPr>
                                      <w:keepNext/>
                                      <w:keepLines/>
                                      <w:rPr>
                                        <w:rFonts w:ascii="Arial" w:hAnsi="Arial" w:cs="Arial"/>
                                        <w:bCs/>
                                      </w:rPr>
                                    </w:pPr>
                                    <w:r w:rsidRPr="009E6D3A">
                                      <w:rPr>
                                        <w:rFonts w:ascii="Arial" w:hAnsi="Arial" w:cs="Arial"/>
                                      </w:rPr>
                                      <w:t>Has there been significant changes to your training period due to COVID-19?</w:t>
                                    </w:r>
                                    <w:r>
                                      <w:rPr>
                                        <w:rFonts w:ascii="Arial" w:hAnsi="Arial" w:cs="Arial"/>
                                      </w:rPr>
                                      <w:t xml:space="preserve"> </w:t>
                                    </w:r>
                                    <w:r w:rsidR="000D75D0" w:rsidRPr="003E08B3">
                                      <w:rPr>
                                        <w:rFonts w:ascii="Arial" w:hAnsi="Arial"/>
                                        <w:bCs/>
                                      </w:rPr>
                                      <w:t xml:space="preserve">Yes </w:t>
                                    </w:r>
                                    <w:r w:rsidR="000D75D0" w:rsidRPr="003E08B3">
                                      <w:rPr>
                                        <w:rFonts w:ascii="Arial" w:hAnsi="Arial"/>
                                        <w:bCs/>
                                      </w:rPr>
                                      <w:fldChar w:fldCharType="begin">
                                        <w:ffData>
                                          <w:name w:val="Check1"/>
                                          <w:enabled/>
                                          <w:calcOnExit w:val="0"/>
                                          <w:checkBox>
                                            <w:sizeAuto/>
                                            <w:default w:val="0"/>
                                          </w:checkBox>
                                        </w:ffData>
                                      </w:fldChar>
                                    </w:r>
                                    <w:r w:rsidR="000D75D0" w:rsidRPr="003E08B3">
                                      <w:rPr>
                                        <w:rFonts w:ascii="Arial" w:hAnsi="Arial"/>
                                        <w:bCs/>
                                      </w:rPr>
                                      <w:instrText xml:space="preserve"> FORMCHECKBOX </w:instrText>
                                    </w:r>
                                    <w:r w:rsidR="000A3B2F">
                                      <w:rPr>
                                        <w:rFonts w:ascii="Arial" w:hAnsi="Arial"/>
                                        <w:bCs/>
                                      </w:rPr>
                                    </w:r>
                                    <w:r w:rsidR="000A3B2F">
                                      <w:rPr>
                                        <w:rFonts w:ascii="Arial" w:hAnsi="Arial"/>
                                        <w:bCs/>
                                      </w:rPr>
                                      <w:fldChar w:fldCharType="separate"/>
                                    </w:r>
                                    <w:r w:rsidR="000D75D0" w:rsidRPr="003E08B3">
                                      <w:rPr>
                                        <w:rFonts w:ascii="Arial" w:hAnsi="Arial"/>
                                        <w:bCs/>
                                      </w:rPr>
                                      <w:fldChar w:fldCharType="end"/>
                                    </w:r>
                                    <w:r w:rsidR="000D75D0">
                                      <w:rPr>
                                        <w:rFonts w:ascii="Arial" w:hAnsi="Arial"/>
                                        <w:bCs/>
                                      </w:rPr>
                                      <w:t xml:space="preserve">  </w:t>
                                    </w:r>
                                    <w:r w:rsidR="000D75D0" w:rsidRPr="003E08B3">
                                      <w:rPr>
                                        <w:rFonts w:ascii="Arial" w:hAnsi="Arial"/>
                                        <w:bCs/>
                                      </w:rPr>
                                      <w:t xml:space="preserve">No </w:t>
                                    </w:r>
                                    <w:r w:rsidR="000D75D0" w:rsidRPr="003E08B3">
                                      <w:rPr>
                                        <w:rFonts w:ascii="Arial" w:hAnsi="Arial"/>
                                        <w:bCs/>
                                      </w:rPr>
                                      <w:fldChar w:fldCharType="begin">
                                        <w:ffData>
                                          <w:name w:val="Check1"/>
                                          <w:enabled/>
                                          <w:calcOnExit w:val="0"/>
                                          <w:checkBox>
                                            <w:sizeAuto/>
                                            <w:default w:val="0"/>
                                          </w:checkBox>
                                        </w:ffData>
                                      </w:fldChar>
                                    </w:r>
                                    <w:r w:rsidR="000D75D0" w:rsidRPr="003E08B3">
                                      <w:rPr>
                                        <w:rFonts w:ascii="Arial" w:hAnsi="Arial"/>
                                        <w:bCs/>
                                      </w:rPr>
                                      <w:instrText xml:space="preserve"> FORMCHECKBOX </w:instrText>
                                    </w:r>
                                    <w:r w:rsidR="000A3B2F">
                                      <w:rPr>
                                        <w:rFonts w:ascii="Arial" w:hAnsi="Arial"/>
                                        <w:bCs/>
                                      </w:rPr>
                                    </w:r>
                                    <w:r w:rsidR="000A3B2F">
                                      <w:rPr>
                                        <w:rFonts w:ascii="Arial" w:hAnsi="Arial"/>
                                        <w:bCs/>
                                      </w:rPr>
                                      <w:fldChar w:fldCharType="separate"/>
                                    </w:r>
                                    <w:r w:rsidR="000D75D0" w:rsidRPr="003E08B3">
                                      <w:rPr>
                                        <w:rFonts w:ascii="Arial" w:hAnsi="Arial"/>
                                        <w:bCs/>
                                      </w:rPr>
                                      <w:fldChar w:fldCharType="end"/>
                                    </w:r>
                                  </w:p>
                                  <w:p w14:paraId="319DCA0C" w14:textId="77777777" w:rsidR="000D75D0" w:rsidRDefault="000D75D0" w:rsidP="000D75D0">
                                    <w:pPr>
                                      <w:keepNext/>
                                      <w:keepLines/>
                                      <w:rPr>
                                        <w:rFonts w:ascii="Arial" w:hAnsi="Arial" w:cs="Arial"/>
                                        <w:bCs/>
                                      </w:rPr>
                                    </w:pPr>
                                  </w:p>
                                  <w:p w14:paraId="0D5D0E1F" w14:textId="0129B377" w:rsidR="000D75D0" w:rsidRPr="003F4A02" w:rsidRDefault="00F57B93" w:rsidP="00CA58F8">
                                    <w:pPr>
                                      <w:keepNext/>
                                      <w:keepLines/>
                                      <w:spacing w:after="60"/>
                                      <w:rPr>
                                        <w:rFonts w:ascii="Arial" w:hAnsi="Arial" w:cs="Arial"/>
                                        <w:bCs/>
                                      </w:rPr>
                                    </w:pPr>
                                    <w:r w:rsidRPr="00F57B93">
                                      <w:rPr>
                                        <w:rFonts w:ascii="Arial" w:hAnsi="Arial" w:cs="Arial"/>
                                        <w:bCs/>
                                      </w:rPr>
                                      <w:t xml:space="preserve">If yes, please contact </w:t>
                                    </w:r>
                                    <w:hyperlink r:id="rId13" w:history="1">
                                      <w:r w:rsidRPr="00AE2E4F">
                                        <w:rPr>
                                          <w:rStyle w:val="Hyperlink"/>
                                          <w:rFonts w:ascii="Arial" w:hAnsi="Arial" w:cs="Arial"/>
                                          <w:bCs/>
                                        </w:rPr>
                                        <w:t>PalliativeMedTraining@racp.edu.au</w:t>
                                      </w:r>
                                    </w:hyperlink>
                                    <w:r>
                                      <w:rPr>
                                        <w:rFonts w:ascii="Arial" w:hAnsi="Arial" w:cs="Arial"/>
                                        <w:bCs/>
                                      </w:rPr>
                                      <w:t xml:space="preserve"> </w:t>
                                    </w:r>
                                    <w:r w:rsidRPr="00F57B93">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0D75D0">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4"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A3B2F">
                                <w:rPr>
                                  <w:rFonts w:ascii="Arial" w:hAnsi="Arial" w:cs="Arial"/>
                                  <w:b/>
                                  <w:sz w:val="22"/>
                                </w:rPr>
                              </w:r>
                              <w:r w:rsidR="000A3B2F">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3E76B1">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3E76B1">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3E76B1">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3E76B1">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3E76B1">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FEF413" w14:textId="5B3F9AE3" w:rsidR="00842B1A" w:rsidRDefault="00842B1A" w:rsidP="00E05E36">
                              <w:pPr>
                                <w:keepNext/>
                                <w:keepLines/>
                                <w:rPr>
                                  <w:rFonts w:ascii="Arial" w:hAnsi="Arial" w:cs="Arial"/>
                                  <w:i/>
                                  <w:color w:val="294864"/>
                                  <w:sz w:val="18"/>
                                  <w:szCs w:val="18"/>
                                </w:rPr>
                              </w:pPr>
                            </w:p>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A3B2F">
                                <w:rPr>
                                  <w:rFonts w:ascii="Arial" w:hAnsi="Arial" w:cs="Arial"/>
                                  <w:b/>
                                  <w:sz w:val="22"/>
                                </w:rPr>
                              </w:r>
                              <w:r w:rsidR="000A3B2F">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3E76B1">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3E76B1">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3E76B1">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3E76B1">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3E76B1">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6B16FB7C" w:rsidR="00801921"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A3B2F">
                                <w:rPr>
                                  <w:rFonts w:ascii="Arial" w:hAnsi="Arial" w:cs="Arial"/>
                                  <w:b/>
                                  <w:sz w:val="22"/>
                                </w:rPr>
                              </w:r>
                              <w:r w:rsidR="000A3B2F">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132D3CE2"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3E76B1">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3E76B1">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3E76B1">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3E76B1">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3E76B1">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694798E" w14:textId="77777777" w:rsidR="00FD77AA" w:rsidRDefault="00FD77AA" w:rsidP="00501DAF">
      <w:pPr>
        <w:rPr>
          <w:rFonts w:ascii="Arial" w:hAnsi="Arial" w:cs="Arial"/>
          <w:i/>
        </w:rPr>
      </w:pPr>
    </w:p>
    <w:p w14:paraId="0907E19B" w14:textId="6EF1583A" w:rsidR="00D85669" w:rsidRDefault="00FD77AA" w:rsidP="00FD77AA">
      <w:pPr>
        <w:jc w:val="center"/>
        <w:rPr>
          <w:rFonts w:ascii="Arial" w:hAnsi="Arial" w:cs="Arial"/>
          <w:sz w:val="24"/>
          <w:szCs w:val="24"/>
        </w:rPr>
        <w:sectPr w:rsidR="00D85669" w:rsidSect="00F57B93">
          <w:footerReference w:type="default" r:id="rId15"/>
          <w:pgSz w:w="11906" w:h="16838"/>
          <w:pgMar w:top="851" w:right="851" w:bottom="851" w:left="851" w:header="567" w:footer="342" w:gutter="0"/>
          <w:cols w:space="708"/>
          <w:docGrid w:linePitch="360"/>
        </w:sectPr>
      </w:pPr>
      <w:r>
        <w:rPr>
          <w:rFonts w:ascii="Arial" w:hAnsi="Arial" w:cs="Arial"/>
          <w:i/>
        </w:rPr>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sidR="00576AA3">
        <w:rPr>
          <w:rFonts w:ascii="Arial" w:hAnsi="Arial" w:cs="Arial"/>
          <w:i/>
        </w:rPr>
        <w:t xml:space="preserve">for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47040A">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28451169" w:rsidR="009226A5" w:rsidRPr="001D497B" w:rsidRDefault="009226A5" w:rsidP="00CA58F8">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CA58F8">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47040A">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0A3B2F">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290B2857"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6" w:history="1">
              <w:r w:rsidR="000A3B2F" w:rsidRPr="00AF462D">
                <w:rPr>
                  <w:rStyle w:val="Hyperlink"/>
                  <w:rFonts w:ascii="Arial" w:hAnsi="Arial" w:cs="Arial"/>
                </w:rPr>
                <w:t>PalliativeMedTraining@racp.edu.au</w:t>
              </w:r>
            </w:hyperlink>
            <w:r w:rsidR="00603787" w:rsidRPr="00F8013B">
              <w:rPr>
                <w:rFonts w:ascii="Arial" w:hAnsi="Arial" w:cs="Arial"/>
              </w:rPr>
              <w:t xml:space="preserve">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8" w:history="1">
              <w:r w:rsidRPr="000E0999">
                <w:rPr>
                  <w:rStyle w:val="Hyperlink"/>
                  <w:rFonts w:ascii="Arial" w:hAnsi="Arial" w:cs="Arial"/>
                </w:rPr>
                <w:t>Special Consideration for Assessment Policy</w:t>
              </w:r>
            </w:hyperlink>
            <w:r>
              <w:rPr>
                <w:rFonts w:ascii="Arial" w:hAnsi="Arial" w:cs="Arial"/>
              </w:rPr>
              <w:t>.</w:t>
            </w:r>
          </w:p>
          <w:p w14:paraId="366AB49B" w14:textId="0799D485" w:rsidR="009226A5" w:rsidRPr="001D497B" w:rsidRDefault="00603787" w:rsidP="00CA58F8">
            <w:pPr>
              <w:spacing w:before="120" w:after="60"/>
              <w:rPr>
                <w:rFonts w:ascii="Arial" w:hAnsi="Arial" w:cs="Arial"/>
              </w:rPr>
            </w:pPr>
            <w:r>
              <w:rPr>
                <w:rFonts w:ascii="Arial" w:hAnsi="Arial" w:cs="Arial"/>
              </w:rPr>
              <w:t xml:space="preserve">Trainees should refer to the </w:t>
            </w:r>
            <w:hyperlink r:id="rId19"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47040A">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CA58F8">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0A3B2F">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14:paraId="7EDB4285" w14:textId="77777777" w:rsidTr="0047040A">
        <w:trPr>
          <w:trHeight w:val="20"/>
        </w:trPr>
        <w:tc>
          <w:tcPr>
            <w:tcW w:w="10436" w:type="dxa"/>
            <w:tcBorders>
              <w:top w:val="double" w:sz="4" w:space="0" w:color="auto"/>
              <w:bottom w:val="double" w:sz="4" w:space="0" w:color="auto"/>
            </w:tcBorders>
            <w:shd w:val="clear" w:color="auto" w:fill="384967"/>
            <w:vAlign w:val="center"/>
          </w:tcPr>
          <w:p w14:paraId="5D64CB61" w14:textId="7B68B020"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124F5821" w14:textId="77777777" w:rsidR="0047040A" w:rsidRPr="00FE5210" w:rsidRDefault="0047040A" w:rsidP="003D5D2A">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0"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1"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08F4ADCD" w14:textId="77777777" w:rsidR="0047040A" w:rsidRPr="00FE5210" w:rsidRDefault="0047040A" w:rsidP="003D5D2A">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2DBC53B6" w:rsidR="009226A5" w:rsidRPr="0026119C" w:rsidRDefault="0047040A" w:rsidP="003D5D2A">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47040A">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3D5D2A">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6D48" w14:textId="77777777" w:rsidR="00D85673" w:rsidRDefault="00D85673" w:rsidP="00D6568E">
      <w:r>
        <w:separator/>
      </w:r>
    </w:p>
  </w:endnote>
  <w:endnote w:type="continuationSeparator" w:id="0">
    <w:p w14:paraId="3E672001" w14:textId="77777777" w:rsidR="00D85673" w:rsidRDefault="00D85673"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18650604" w:rsidR="00D85673" w:rsidRDefault="00D85673"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00263222">
              <w:rPr>
                <w:rFonts w:ascii="Arial" w:hAnsi="Arial" w:cs="Arial"/>
                <w:sz w:val="18"/>
                <w:szCs w:val="18"/>
              </w:rPr>
              <w:t>Palliative Medicine</w:t>
            </w:r>
            <w:r w:rsidRPr="009B1890">
              <w:rPr>
                <w:rFonts w:ascii="Arial" w:hAnsi="Arial" w:cs="Arial"/>
                <w:sz w:val="18"/>
                <w:szCs w:val="18"/>
              </w:rPr>
              <w:tab/>
            </w:r>
            <w:r>
              <w:rPr>
                <w:rFonts w:ascii="Arial" w:hAnsi="Arial" w:cs="Arial"/>
                <w:sz w:val="18"/>
                <w:szCs w:val="18"/>
              </w:rPr>
              <w:tab/>
              <w:t xml:space="preserve">Last Updated: </w:t>
            </w:r>
            <w:r w:rsidR="0047040A">
              <w:rPr>
                <w:rFonts w:ascii="Arial" w:hAnsi="Arial" w:cs="Arial"/>
                <w:sz w:val="18"/>
                <w:szCs w:val="18"/>
              </w:rPr>
              <w:t>December</w:t>
            </w:r>
            <w:r w:rsidR="00F57B93">
              <w:rPr>
                <w:rFonts w:ascii="Arial" w:hAnsi="Arial" w:cs="Arial"/>
                <w:sz w:val="18"/>
                <w:szCs w:val="18"/>
              </w:rPr>
              <w:t xml:space="preserve"> 202</w:t>
            </w:r>
            <w:r w:rsidR="0047040A">
              <w:rPr>
                <w:rFonts w:ascii="Arial" w:hAnsi="Arial" w:cs="Arial"/>
                <w:sz w:val="18"/>
                <w:szCs w:val="18"/>
              </w:rPr>
              <w:t>2</w:t>
            </w:r>
          </w:p>
          <w:p w14:paraId="79059FD0" w14:textId="6A117DA7" w:rsidR="00D85673" w:rsidRDefault="00D85673"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D85673" w:rsidRDefault="00D85673"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D85673" w:rsidRDefault="00D85673" w:rsidP="00D85669">
            <w:pPr>
              <w:pStyle w:val="Footer"/>
              <w:jc w:val="center"/>
            </w:pPr>
          </w:p>
          <w:p w14:paraId="3E87BBF8" w14:textId="77777777" w:rsidR="00D85673" w:rsidRDefault="000A3B2F"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45D1" w14:textId="77777777" w:rsidR="00D85673" w:rsidRDefault="00D85673" w:rsidP="00D6568E">
      <w:r>
        <w:separator/>
      </w:r>
    </w:p>
  </w:footnote>
  <w:footnote w:type="continuationSeparator" w:id="0">
    <w:p w14:paraId="143B5942" w14:textId="77777777" w:rsidR="00D85673" w:rsidRDefault="00D85673"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D85673" w:rsidRPr="00D85669" w:rsidRDefault="00D85673">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5923249">
    <w:abstractNumId w:val="4"/>
  </w:num>
  <w:num w:numId="2" w16cid:durableId="14696616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21407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5932242">
    <w:abstractNumId w:val="6"/>
  </w:num>
  <w:num w:numId="5" w16cid:durableId="1308239653">
    <w:abstractNumId w:val="5"/>
  </w:num>
  <w:num w:numId="6" w16cid:durableId="1585988462">
    <w:abstractNumId w:val="7"/>
  </w:num>
  <w:num w:numId="7" w16cid:durableId="663556802">
    <w:abstractNumId w:val="1"/>
  </w:num>
  <w:num w:numId="8" w16cid:durableId="313072675">
    <w:abstractNumId w:val="9"/>
  </w:num>
  <w:num w:numId="9" w16cid:durableId="802767302">
    <w:abstractNumId w:val="10"/>
  </w:num>
  <w:num w:numId="10" w16cid:durableId="1904942794">
    <w:abstractNumId w:val="3"/>
  </w:num>
  <w:num w:numId="11" w16cid:durableId="1645966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DVw2py2tUHZNShoKIrYsWHiV5RRUzRDGhXaHI5DWd4cCNIQvVBHkYJNh2jgp95ybegniHTUVrz7YYsvMiju+A==" w:salt="wai6sH3cWbeXzzKJYu1+2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20CEA"/>
    <w:rsid w:val="00040B12"/>
    <w:rsid w:val="00041A85"/>
    <w:rsid w:val="00094806"/>
    <w:rsid w:val="00094ACD"/>
    <w:rsid w:val="000A3B2F"/>
    <w:rsid w:val="000C2599"/>
    <w:rsid w:val="000C4C45"/>
    <w:rsid w:val="000D75D0"/>
    <w:rsid w:val="000E4D44"/>
    <w:rsid w:val="00104742"/>
    <w:rsid w:val="00146E89"/>
    <w:rsid w:val="00161E60"/>
    <w:rsid w:val="00177A61"/>
    <w:rsid w:val="00184620"/>
    <w:rsid w:val="001A7D61"/>
    <w:rsid w:val="001C1856"/>
    <w:rsid w:val="001C25CE"/>
    <w:rsid w:val="001D6F85"/>
    <w:rsid w:val="001F31A1"/>
    <w:rsid w:val="00214F94"/>
    <w:rsid w:val="002233E3"/>
    <w:rsid w:val="0023114F"/>
    <w:rsid w:val="002361BE"/>
    <w:rsid w:val="002505F3"/>
    <w:rsid w:val="0025777F"/>
    <w:rsid w:val="00262566"/>
    <w:rsid w:val="00263222"/>
    <w:rsid w:val="0027318E"/>
    <w:rsid w:val="0028620F"/>
    <w:rsid w:val="00293916"/>
    <w:rsid w:val="002A7C1A"/>
    <w:rsid w:val="002B7FC7"/>
    <w:rsid w:val="002D54D8"/>
    <w:rsid w:val="002E5D83"/>
    <w:rsid w:val="002F11E1"/>
    <w:rsid w:val="00304540"/>
    <w:rsid w:val="00305E28"/>
    <w:rsid w:val="00326DEA"/>
    <w:rsid w:val="00355F7C"/>
    <w:rsid w:val="003657DC"/>
    <w:rsid w:val="00366F1A"/>
    <w:rsid w:val="00375407"/>
    <w:rsid w:val="003761D6"/>
    <w:rsid w:val="003B4C2F"/>
    <w:rsid w:val="003C60B5"/>
    <w:rsid w:val="003C7AF6"/>
    <w:rsid w:val="003D5D2A"/>
    <w:rsid w:val="003D75C0"/>
    <w:rsid w:val="003E2217"/>
    <w:rsid w:val="003E76B1"/>
    <w:rsid w:val="003F51C9"/>
    <w:rsid w:val="003F5B55"/>
    <w:rsid w:val="004176F9"/>
    <w:rsid w:val="00431166"/>
    <w:rsid w:val="0047040A"/>
    <w:rsid w:val="00492503"/>
    <w:rsid w:val="004C500A"/>
    <w:rsid w:val="004C561D"/>
    <w:rsid w:val="004D584D"/>
    <w:rsid w:val="004E2719"/>
    <w:rsid w:val="004E55C5"/>
    <w:rsid w:val="004F655E"/>
    <w:rsid w:val="00501DAF"/>
    <w:rsid w:val="0053260C"/>
    <w:rsid w:val="0053274B"/>
    <w:rsid w:val="00560FEF"/>
    <w:rsid w:val="00576AA3"/>
    <w:rsid w:val="005952E4"/>
    <w:rsid w:val="005B151F"/>
    <w:rsid w:val="005B20C6"/>
    <w:rsid w:val="005D522B"/>
    <w:rsid w:val="00603787"/>
    <w:rsid w:val="00641B04"/>
    <w:rsid w:val="0066620C"/>
    <w:rsid w:val="00666F1E"/>
    <w:rsid w:val="00684407"/>
    <w:rsid w:val="00685FEE"/>
    <w:rsid w:val="006B27BB"/>
    <w:rsid w:val="006C4634"/>
    <w:rsid w:val="006F3129"/>
    <w:rsid w:val="00750FD8"/>
    <w:rsid w:val="00783FB0"/>
    <w:rsid w:val="007965F9"/>
    <w:rsid w:val="007B0867"/>
    <w:rsid w:val="007B213C"/>
    <w:rsid w:val="007B603B"/>
    <w:rsid w:val="007C4602"/>
    <w:rsid w:val="007E21F3"/>
    <w:rsid w:val="007E3ECC"/>
    <w:rsid w:val="007F0F17"/>
    <w:rsid w:val="00801921"/>
    <w:rsid w:val="00804755"/>
    <w:rsid w:val="0081343B"/>
    <w:rsid w:val="00833276"/>
    <w:rsid w:val="00842B1A"/>
    <w:rsid w:val="00877622"/>
    <w:rsid w:val="008976D0"/>
    <w:rsid w:val="008A79B8"/>
    <w:rsid w:val="008B01C6"/>
    <w:rsid w:val="008B5067"/>
    <w:rsid w:val="008D4A5C"/>
    <w:rsid w:val="008D7FA9"/>
    <w:rsid w:val="008E65A3"/>
    <w:rsid w:val="00907500"/>
    <w:rsid w:val="009226A5"/>
    <w:rsid w:val="00931536"/>
    <w:rsid w:val="00941E8D"/>
    <w:rsid w:val="00942DE6"/>
    <w:rsid w:val="00954299"/>
    <w:rsid w:val="009571FA"/>
    <w:rsid w:val="00975165"/>
    <w:rsid w:val="009B1890"/>
    <w:rsid w:val="009E6D3A"/>
    <w:rsid w:val="00A522E1"/>
    <w:rsid w:val="00A63108"/>
    <w:rsid w:val="00A71F32"/>
    <w:rsid w:val="00A734F8"/>
    <w:rsid w:val="00A81EB0"/>
    <w:rsid w:val="00A96F1F"/>
    <w:rsid w:val="00AA092F"/>
    <w:rsid w:val="00B20E9C"/>
    <w:rsid w:val="00B451D8"/>
    <w:rsid w:val="00B65443"/>
    <w:rsid w:val="00B65FEA"/>
    <w:rsid w:val="00B7574D"/>
    <w:rsid w:val="00B75FEE"/>
    <w:rsid w:val="00B82504"/>
    <w:rsid w:val="00BB6C00"/>
    <w:rsid w:val="00BC5DF3"/>
    <w:rsid w:val="00BD310F"/>
    <w:rsid w:val="00BF2DAA"/>
    <w:rsid w:val="00BF464E"/>
    <w:rsid w:val="00BF6D23"/>
    <w:rsid w:val="00C31D87"/>
    <w:rsid w:val="00C547B2"/>
    <w:rsid w:val="00C87275"/>
    <w:rsid w:val="00C96ECB"/>
    <w:rsid w:val="00CA58F8"/>
    <w:rsid w:val="00CC12A3"/>
    <w:rsid w:val="00CC5DDB"/>
    <w:rsid w:val="00CC667A"/>
    <w:rsid w:val="00CE582D"/>
    <w:rsid w:val="00D229EE"/>
    <w:rsid w:val="00D22B73"/>
    <w:rsid w:val="00D56397"/>
    <w:rsid w:val="00D6568E"/>
    <w:rsid w:val="00D85669"/>
    <w:rsid w:val="00D85673"/>
    <w:rsid w:val="00D9025A"/>
    <w:rsid w:val="00D90799"/>
    <w:rsid w:val="00D919FC"/>
    <w:rsid w:val="00DC51AD"/>
    <w:rsid w:val="00E05E36"/>
    <w:rsid w:val="00E07ABF"/>
    <w:rsid w:val="00E1241F"/>
    <w:rsid w:val="00E20AC1"/>
    <w:rsid w:val="00E2138F"/>
    <w:rsid w:val="00E22C60"/>
    <w:rsid w:val="00E238D3"/>
    <w:rsid w:val="00E61AF3"/>
    <w:rsid w:val="00E90370"/>
    <w:rsid w:val="00E936DA"/>
    <w:rsid w:val="00EA4C9A"/>
    <w:rsid w:val="00EE1EA1"/>
    <w:rsid w:val="00F2620C"/>
    <w:rsid w:val="00F3026A"/>
    <w:rsid w:val="00F43E91"/>
    <w:rsid w:val="00F57B93"/>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7868">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23601976">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liativeMedTraining@racp.edu.au" TargetMode="External"/><Relationship Id="rId18" Type="http://schemas.openxmlformats.org/officeDocument/2006/relationships/hyperlink" Target="https://www.racp.edu.au/docs/default-source/default-document-library/special-consideration-for-assessment-policy.pdf?sfvrsn=efc3031a_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7" Type="http://schemas.openxmlformats.org/officeDocument/2006/relationships/settings" Target="settings.xml"/><Relationship Id="rId12" Type="http://schemas.openxmlformats.org/officeDocument/2006/relationships/hyperlink" Target="http://www.racp.edu.au/trainees/trainee-support-services" TargetMode="External"/><Relationship Id="rId17" Type="http://schemas.openxmlformats.org/officeDocument/2006/relationships/hyperlink" Target="https://www.racp.edu.au/docs/default-source/default-document-library/epre-special-consideration-application-guide-and-form.docx?sfvrsn=7775051a_1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lliativeMedTraining@racp.edu.au" TargetMode="External"/><Relationship Id="rId2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supplementary-supervisor-comments-report.docx" TargetMode="External"/><Relationship Id="rId2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373B6-79D1-4D30-BF55-94356ACC77B6}">
  <ds:schemaRefs>
    <ds:schemaRef ds:uri="http://schemas.openxmlformats.org/officeDocument/2006/bibliography"/>
  </ds:schemaRefs>
</ds:datastoreItem>
</file>

<file path=customXml/itemProps2.xml><?xml version="1.0" encoding="utf-8"?>
<ds:datastoreItem xmlns:ds="http://schemas.openxmlformats.org/officeDocument/2006/customXml" ds:itemID="{C8F6D874-0712-408A-8EFD-D9172966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CB36C-2634-444A-8684-5FAA4ED534C0}">
  <ds:schemaRefs>
    <ds:schemaRef ds:uri="http://schemas.microsoft.com/office/2006/documentManagement/types"/>
    <ds:schemaRef ds:uri="fec32a5f-c40e-4095-9912-a75d5015a128"/>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245387e3-7bd7-4735-9f2d-9b32b23f00a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361317E-9EEE-43B6-AA94-AF2323246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6</cp:revision>
  <cp:lastPrinted>2016-09-08T01:05:00Z</cp:lastPrinted>
  <dcterms:created xsi:type="dcterms:W3CDTF">2022-12-05T01:38:00Z</dcterms:created>
  <dcterms:modified xsi:type="dcterms:W3CDTF">2022-12-21T04:50:00Z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