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3F772" w14:textId="598364AF" w:rsidR="00DD7D9E" w:rsidRPr="0017030E" w:rsidRDefault="00844728" w:rsidP="008A3A1E">
      <w:pPr>
        <w:pStyle w:val="Heading2"/>
        <w:jc w:val="center"/>
        <w:rPr>
          <w:rFonts w:ascii="Arial" w:hAnsi="Arial" w:cs="Arial"/>
          <w:color w:val="000000" w:themeColor="text1"/>
          <w:sz w:val="22"/>
          <w:szCs w:val="22"/>
        </w:rPr>
      </w:pPr>
      <w:r w:rsidRPr="0017030E">
        <w:rPr>
          <w:rFonts w:ascii="Arial" w:hAnsi="Arial" w:cs="Arial"/>
          <w:color w:val="000000" w:themeColor="text1"/>
          <w:sz w:val="22"/>
          <w:szCs w:val="22"/>
        </w:rPr>
        <w:t xml:space="preserve"> </w:t>
      </w:r>
      <w:r w:rsidR="00593471" w:rsidRPr="003174F1">
        <w:rPr>
          <w:rFonts w:ascii="Arial" w:hAnsi="Arial" w:cs="Arial"/>
          <w:noProof/>
          <w:lang w:val="en-NZ" w:eastAsia="en-NZ"/>
        </w:rPr>
        <w:drawing>
          <wp:inline distT="0" distB="0" distL="0" distR="0" wp14:anchorId="38FE71D4" wp14:editId="1461AC4F">
            <wp:extent cx="2341245" cy="658495"/>
            <wp:effectExtent l="0" t="0" r="1905" b="8255"/>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41245" cy="658495"/>
                    </a:xfrm>
                    <a:prstGeom prst="rect">
                      <a:avLst/>
                    </a:prstGeom>
                    <a:noFill/>
                  </pic:spPr>
                </pic:pic>
              </a:graphicData>
            </a:graphic>
          </wp:inline>
        </w:drawing>
      </w:r>
    </w:p>
    <w:p w14:paraId="4A989EB7" w14:textId="77777777" w:rsidR="00224BFB" w:rsidRPr="00D04E25" w:rsidRDefault="00224BFB" w:rsidP="008A3A1E">
      <w:pPr>
        <w:rPr>
          <w:rFonts w:ascii="Arial" w:hAnsi="Arial" w:cs="Arial"/>
          <w:color w:val="000000" w:themeColor="text1"/>
          <w:sz w:val="22"/>
          <w:szCs w:val="22"/>
        </w:rPr>
      </w:pPr>
    </w:p>
    <w:p w14:paraId="5C0DA533" w14:textId="35320B4D" w:rsidR="00224BFB" w:rsidRPr="003174F1" w:rsidRDefault="00224BFB" w:rsidP="008A3A1E">
      <w:pPr>
        <w:jc w:val="center"/>
        <w:rPr>
          <w:rFonts w:ascii="Arial" w:hAnsi="Arial" w:cs="Arial"/>
          <w:b/>
          <w:iCs/>
          <w:color w:val="000000" w:themeColor="text1"/>
          <w:sz w:val="32"/>
          <w:szCs w:val="32"/>
        </w:rPr>
      </w:pPr>
      <w:r w:rsidRPr="003174F1">
        <w:rPr>
          <w:rFonts w:ascii="Arial" w:hAnsi="Arial" w:cs="Arial"/>
          <w:b/>
          <w:iCs/>
          <w:color w:val="000000" w:themeColor="text1"/>
          <w:sz w:val="32"/>
          <w:szCs w:val="32"/>
        </w:rPr>
        <w:t>Position Description</w:t>
      </w:r>
      <w:r w:rsidR="00D56501" w:rsidRPr="003174F1">
        <w:rPr>
          <w:rFonts w:ascii="Arial" w:hAnsi="Arial" w:cs="Arial"/>
          <w:b/>
          <w:iCs/>
          <w:color w:val="000000" w:themeColor="text1"/>
          <w:sz w:val="32"/>
          <w:szCs w:val="32"/>
        </w:rPr>
        <w:t xml:space="preserve"> for RACP Aotearoa New Zealand President-elect</w:t>
      </w:r>
    </w:p>
    <w:p w14:paraId="128783C0" w14:textId="095E3AEA" w:rsidR="00224BFB" w:rsidRPr="003174F1" w:rsidRDefault="00224BFB" w:rsidP="008A3A1E">
      <w:pPr>
        <w:rPr>
          <w:rFonts w:ascii="Arial" w:hAnsi="Arial" w:cs="Arial"/>
          <w:color w:val="000000" w:themeColor="text1"/>
          <w:sz w:val="32"/>
          <w:szCs w:val="32"/>
        </w:rPr>
      </w:pPr>
    </w:p>
    <w:tbl>
      <w:tblPr>
        <w:tblStyle w:val="TableGrid"/>
        <w:tblW w:w="10490" w:type="dxa"/>
        <w:tblInd w:w="-5" w:type="dxa"/>
        <w:tblLook w:val="04A0" w:firstRow="1" w:lastRow="0" w:firstColumn="1" w:lastColumn="0" w:noHBand="0" w:noVBand="1"/>
      </w:tblPr>
      <w:tblGrid>
        <w:gridCol w:w="2660"/>
        <w:gridCol w:w="7830"/>
      </w:tblGrid>
      <w:tr w:rsidR="00D56501" w:rsidRPr="0017030E" w14:paraId="58A361F6" w14:textId="77777777" w:rsidTr="00D56501">
        <w:tc>
          <w:tcPr>
            <w:tcW w:w="2660" w:type="dxa"/>
          </w:tcPr>
          <w:p w14:paraId="10518FAA" w14:textId="77777777" w:rsidR="00D56501" w:rsidRPr="0017030E" w:rsidRDefault="00D56501" w:rsidP="00D56501">
            <w:pPr>
              <w:spacing w:before="120" w:after="120"/>
              <w:rPr>
                <w:rFonts w:ascii="Arial" w:hAnsi="Arial" w:cs="Arial"/>
                <w:b/>
                <w:bCs/>
                <w:sz w:val="22"/>
                <w:szCs w:val="22"/>
              </w:rPr>
            </w:pPr>
            <w:r w:rsidRPr="0017030E">
              <w:rPr>
                <w:rFonts w:ascii="Arial" w:hAnsi="Arial" w:cs="Arial"/>
                <w:b/>
                <w:bCs/>
                <w:sz w:val="22"/>
                <w:szCs w:val="22"/>
              </w:rPr>
              <w:t>Role</w:t>
            </w:r>
          </w:p>
        </w:tc>
        <w:tc>
          <w:tcPr>
            <w:tcW w:w="7830" w:type="dxa"/>
          </w:tcPr>
          <w:p w14:paraId="24011585" w14:textId="53677310" w:rsidR="00D56501" w:rsidRPr="0017030E" w:rsidRDefault="00D56501" w:rsidP="00062957">
            <w:pPr>
              <w:spacing w:before="120" w:after="120"/>
              <w:rPr>
                <w:rFonts w:ascii="Arial" w:hAnsi="Arial" w:cs="Arial"/>
                <w:sz w:val="22"/>
                <w:szCs w:val="22"/>
              </w:rPr>
            </w:pPr>
            <w:r w:rsidRPr="0017030E">
              <w:rPr>
                <w:rFonts w:ascii="Arial" w:hAnsi="Arial" w:cs="Arial"/>
                <w:sz w:val="22"/>
                <w:szCs w:val="22"/>
              </w:rPr>
              <w:t>RACP Aotearoa New Zealand President-elect</w:t>
            </w:r>
          </w:p>
        </w:tc>
      </w:tr>
      <w:tr w:rsidR="00D56501" w:rsidRPr="0017030E" w14:paraId="0ADF75EB" w14:textId="77777777" w:rsidTr="00D56501">
        <w:tc>
          <w:tcPr>
            <w:tcW w:w="2660" w:type="dxa"/>
            <w:tcBorders>
              <w:bottom w:val="single" w:sz="4" w:space="0" w:color="auto"/>
            </w:tcBorders>
          </w:tcPr>
          <w:p w14:paraId="0EF2019F" w14:textId="77777777" w:rsidR="00D56501" w:rsidRPr="0017030E" w:rsidRDefault="00D56501" w:rsidP="00D56501">
            <w:pPr>
              <w:spacing w:before="120" w:after="120"/>
              <w:rPr>
                <w:rFonts w:ascii="Arial" w:hAnsi="Arial" w:cs="Arial"/>
                <w:b/>
                <w:bCs/>
                <w:sz w:val="22"/>
                <w:szCs w:val="22"/>
              </w:rPr>
            </w:pPr>
            <w:r w:rsidRPr="0017030E">
              <w:rPr>
                <w:rFonts w:ascii="Arial" w:hAnsi="Arial" w:cs="Arial"/>
                <w:b/>
                <w:bCs/>
                <w:sz w:val="22"/>
                <w:szCs w:val="22"/>
              </w:rPr>
              <w:t>Reports to</w:t>
            </w:r>
          </w:p>
        </w:tc>
        <w:tc>
          <w:tcPr>
            <w:tcW w:w="7830" w:type="dxa"/>
            <w:tcBorders>
              <w:bottom w:val="single" w:sz="4" w:space="0" w:color="auto"/>
            </w:tcBorders>
          </w:tcPr>
          <w:p w14:paraId="7534EFC6" w14:textId="77777777" w:rsidR="00D56501" w:rsidRPr="00D04E25" w:rsidRDefault="00D56501" w:rsidP="00D56501">
            <w:pPr>
              <w:spacing w:before="120" w:after="120"/>
              <w:rPr>
                <w:rFonts w:ascii="Arial" w:hAnsi="Arial" w:cs="Arial"/>
                <w:sz w:val="22"/>
                <w:szCs w:val="22"/>
              </w:rPr>
            </w:pPr>
            <w:r w:rsidRPr="00D04E25">
              <w:rPr>
                <w:rFonts w:ascii="Arial" w:hAnsi="Arial" w:cs="Arial"/>
                <w:sz w:val="22"/>
                <w:szCs w:val="22"/>
              </w:rPr>
              <w:t>RACP Aotearoa New Zealand President</w:t>
            </w:r>
          </w:p>
        </w:tc>
      </w:tr>
      <w:tr w:rsidR="00D56501" w:rsidRPr="0017030E" w14:paraId="7338BE52" w14:textId="77777777" w:rsidTr="00D56501">
        <w:tc>
          <w:tcPr>
            <w:tcW w:w="2660" w:type="dxa"/>
            <w:tcBorders>
              <w:bottom w:val="single" w:sz="4" w:space="0" w:color="auto"/>
            </w:tcBorders>
          </w:tcPr>
          <w:p w14:paraId="39BB7CEE" w14:textId="77777777" w:rsidR="00D56501" w:rsidRPr="0017030E" w:rsidRDefault="00D56501" w:rsidP="00D56501">
            <w:pPr>
              <w:spacing w:before="120" w:after="120"/>
              <w:rPr>
                <w:rFonts w:ascii="Arial" w:hAnsi="Arial" w:cs="Arial"/>
                <w:b/>
                <w:bCs/>
                <w:sz w:val="22"/>
                <w:szCs w:val="22"/>
              </w:rPr>
            </w:pPr>
            <w:r w:rsidRPr="0017030E">
              <w:rPr>
                <w:rFonts w:ascii="Arial" w:hAnsi="Arial" w:cs="Arial"/>
                <w:b/>
                <w:bCs/>
                <w:sz w:val="22"/>
                <w:szCs w:val="22"/>
              </w:rPr>
              <w:t>Location</w:t>
            </w:r>
          </w:p>
        </w:tc>
        <w:tc>
          <w:tcPr>
            <w:tcW w:w="7830" w:type="dxa"/>
            <w:tcBorders>
              <w:bottom w:val="single" w:sz="4" w:space="0" w:color="auto"/>
            </w:tcBorders>
          </w:tcPr>
          <w:p w14:paraId="68B49804" w14:textId="77777777" w:rsidR="00D56501" w:rsidRPr="00D04E25" w:rsidRDefault="00D56501" w:rsidP="00D56501">
            <w:pPr>
              <w:spacing w:before="120" w:after="120"/>
              <w:rPr>
                <w:rFonts w:ascii="Arial" w:hAnsi="Arial" w:cs="Arial"/>
                <w:sz w:val="22"/>
                <w:szCs w:val="22"/>
              </w:rPr>
            </w:pPr>
            <w:r w:rsidRPr="00D04E25">
              <w:rPr>
                <w:rFonts w:ascii="Arial" w:hAnsi="Arial" w:cs="Arial"/>
                <w:sz w:val="22"/>
                <w:szCs w:val="22"/>
              </w:rPr>
              <w:t>Aotearoa New Zealand</w:t>
            </w:r>
          </w:p>
        </w:tc>
      </w:tr>
    </w:tbl>
    <w:p w14:paraId="7F06D5CE" w14:textId="444545E2" w:rsidR="00D56501" w:rsidRPr="0017030E" w:rsidRDefault="00D56501" w:rsidP="00D56501">
      <w:pPr>
        <w:ind w:left="142"/>
        <w:rPr>
          <w:rFonts w:ascii="Arial" w:hAnsi="Arial" w:cs="Arial"/>
          <w:color w:val="000000" w:themeColor="text1"/>
          <w:sz w:val="22"/>
          <w:szCs w:val="22"/>
        </w:rPr>
      </w:pPr>
    </w:p>
    <w:tbl>
      <w:tblPr>
        <w:tblStyle w:val="TableGrid"/>
        <w:tblW w:w="0" w:type="auto"/>
        <w:tblLook w:val="04A0" w:firstRow="1" w:lastRow="0" w:firstColumn="1" w:lastColumn="0" w:noHBand="0" w:noVBand="1"/>
      </w:tblPr>
      <w:tblGrid>
        <w:gridCol w:w="2405"/>
        <w:gridCol w:w="8080"/>
      </w:tblGrid>
      <w:tr w:rsidR="00D56501" w:rsidRPr="0017030E" w14:paraId="4138709A" w14:textId="77777777" w:rsidTr="6A48E372">
        <w:tc>
          <w:tcPr>
            <w:tcW w:w="10485" w:type="dxa"/>
            <w:gridSpan w:val="2"/>
            <w:tcBorders>
              <w:top w:val="single" w:sz="4" w:space="0" w:color="auto"/>
            </w:tcBorders>
          </w:tcPr>
          <w:p w14:paraId="16162393" w14:textId="77777777" w:rsidR="00D56501" w:rsidRPr="00D04E25" w:rsidRDefault="00D56501" w:rsidP="00D56501">
            <w:pPr>
              <w:spacing w:before="120" w:after="120"/>
              <w:rPr>
                <w:rFonts w:ascii="Arial" w:hAnsi="Arial" w:cs="Arial"/>
                <w:b/>
                <w:bCs/>
                <w:sz w:val="22"/>
                <w:szCs w:val="22"/>
              </w:rPr>
            </w:pPr>
            <w:r w:rsidRPr="00D04E25">
              <w:rPr>
                <w:rFonts w:ascii="Arial" w:hAnsi="Arial" w:cs="Arial"/>
                <w:b/>
                <w:bCs/>
                <w:sz w:val="22"/>
                <w:szCs w:val="22"/>
              </w:rPr>
              <w:t>College Overview</w:t>
            </w:r>
          </w:p>
          <w:p w14:paraId="6A5F795E" w14:textId="2FD24DB0" w:rsidR="00D56501" w:rsidRPr="0017030E" w:rsidRDefault="00D56501" w:rsidP="00D56501">
            <w:pPr>
              <w:spacing w:before="120" w:after="120"/>
              <w:rPr>
                <w:rFonts w:ascii="Arial" w:hAnsi="Arial" w:cs="Arial"/>
                <w:sz w:val="22"/>
                <w:szCs w:val="22"/>
                <w:lang w:val="en"/>
              </w:rPr>
            </w:pPr>
            <w:r w:rsidRPr="00D04E25">
              <w:rPr>
                <w:rFonts w:ascii="Arial" w:hAnsi="Arial" w:cs="Arial"/>
                <w:sz w:val="22"/>
                <w:szCs w:val="22"/>
                <w:lang w:val="en"/>
              </w:rPr>
              <w:t xml:space="preserve">The Royal Australasian College of Physicians (“College”) has been serving the health of </w:t>
            </w:r>
            <w:r w:rsidR="00E24928" w:rsidRPr="00D04E25">
              <w:rPr>
                <w:rFonts w:ascii="Arial" w:hAnsi="Arial" w:cs="Arial"/>
                <w:sz w:val="22"/>
                <w:szCs w:val="22"/>
                <w:lang w:val="en"/>
              </w:rPr>
              <w:t xml:space="preserve">Aotearoa </w:t>
            </w:r>
            <w:r w:rsidRPr="00D04E25">
              <w:rPr>
                <w:rFonts w:ascii="Arial" w:hAnsi="Arial" w:cs="Arial"/>
                <w:sz w:val="22"/>
                <w:szCs w:val="22"/>
                <w:lang w:val="en"/>
              </w:rPr>
              <w:t>New Zealanders and Australians for over 75 years.  It is responsible for training, educating and representing over 2</w:t>
            </w:r>
            <w:r w:rsidR="00D550B5" w:rsidRPr="0017030E">
              <w:rPr>
                <w:rFonts w:ascii="Arial" w:hAnsi="Arial" w:cs="Arial"/>
                <w:sz w:val="22"/>
                <w:szCs w:val="22"/>
                <w:lang w:val="en"/>
              </w:rPr>
              <w:t>7</w:t>
            </w:r>
            <w:r w:rsidRPr="0017030E">
              <w:rPr>
                <w:rFonts w:ascii="Arial" w:hAnsi="Arial" w:cs="Arial"/>
                <w:sz w:val="22"/>
                <w:szCs w:val="22"/>
                <w:lang w:val="en"/>
              </w:rPr>
              <w:t>,</w:t>
            </w:r>
            <w:r w:rsidR="00D550B5" w:rsidRPr="0017030E">
              <w:rPr>
                <w:rFonts w:ascii="Arial" w:hAnsi="Arial" w:cs="Arial"/>
                <w:sz w:val="22"/>
                <w:szCs w:val="22"/>
                <w:lang w:val="en"/>
              </w:rPr>
              <w:t>0</w:t>
            </w:r>
            <w:r w:rsidRPr="0017030E">
              <w:rPr>
                <w:rFonts w:ascii="Arial" w:hAnsi="Arial" w:cs="Arial"/>
                <w:sz w:val="22"/>
                <w:szCs w:val="22"/>
                <w:lang w:val="en"/>
              </w:rPr>
              <w:t>00 physicians, pediatricians and trainees (collectively Members of the College) in Aotearoa New Zealand and Australia.  It is a company limited by guarantee and its revenue is mostly from membership and training fees.</w:t>
            </w:r>
          </w:p>
          <w:p w14:paraId="6BC0097A" w14:textId="4734D92B" w:rsidR="00D56501" w:rsidRPr="0017030E" w:rsidRDefault="00D56501" w:rsidP="00D56501">
            <w:pPr>
              <w:spacing w:before="120" w:after="120"/>
              <w:rPr>
                <w:rFonts w:ascii="Arial" w:hAnsi="Arial" w:cs="Arial"/>
                <w:sz w:val="22"/>
                <w:szCs w:val="22"/>
                <w:lang w:val="en"/>
              </w:rPr>
            </w:pPr>
            <w:r w:rsidRPr="0017030E">
              <w:rPr>
                <w:rFonts w:ascii="Arial" w:hAnsi="Arial" w:cs="Arial"/>
                <w:sz w:val="22"/>
                <w:szCs w:val="22"/>
                <w:lang w:val="en"/>
              </w:rPr>
              <w:t>The RACP is responsible for the training and assessment of doctors who have completed their medical degree and an internship at a hospital and wish to practice as physicians or pediatricians</w:t>
            </w:r>
            <w:r w:rsidR="00E24928" w:rsidRPr="0017030E">
              <w:rPr>
                <w:rFonts w:ascii="Arial" w:hAnsi="Arial" w:cs="Arial"/>
                <w:sz w:val="22"/>
                <w:szCs w:val="22"/>
                <w:lang w:val="en"/>
              </w:rPr>
              <w:t xml:space="preserve"> </w:t>
            </w:r>
            <w:r w:rsidRPr="0017030E">
              <w:rPr>
                <w:rFonts w:ascii="Arial" w:hAnsi="Arial" w:cs="Arial"/>
                <w:sz w:val="22"/>
                <w:szCs w:val="22"/>
                <w:lang w:val="en"/>
              </w:rPr>
              <w:t>by undergoing further training through the RACP in order to specialise in a certain area of medicine. The RACP oversees their training, including positions in hospitals, and written and clinical examinations as well as providing a program of continuing professional development for Fellows of the RACP. The College is committed to improving patient care through its education, training, research and advocacy activities.</w:t>
            </w:r>
          </w:p>
        </w:tc>
      </w:tr>
      <w:tr w:rsidR="00D56501" w:rsidRPr="0017030E" w14:paraId="5A29578A" w14:textId="77777777" w:rsidTr="6A48E372">
        <w:tc>
          <w:tcPr>
            <w:tcW w:w="2405" w:type="dxa"/>
            <w:tcBorders>
              <w:bottom w:val="single" w:sz="4" w:space="0" w:color="auto"/>
            </w:tcBorders>
          </w:tcPr>
          <w:p w14:paraId="2D449159" w14:textId="77777777" w:rsidR="00D56501" w:rsidRPr="0017030E" w:rsidRDefault="00D56501" w:rsidP="00D56501">
            <w:pPr>
              <w:spacing w:before="120" w:after="120"/>
              <w:rPr>
                <w:rFonts w:ascii="Arial" w:hAnsi="Arial" w:cs="Arial"/>
                <w:b/>
                <w:bCs/>
                <w:sz w:val="22"/>
                <w:szCs w:val="22"/>
              </w:rPr>
            </w:pPr>
            <w:r w:rsidRPr="0017030E">
              <w:rPr>
                <w:rFonts w:ascii="Arial" w:hAnsi="Arial" w:cs="Arial"/>
                <w:b/>
                <w:bCs/>
                <w:sz w:val="22"/>
                <w:szCs w:val="22"/>
              </w:rPr>
              <w:t>Financial overview</w:t>
            </w:r>
          </w:p>
          <w:p w14:paraId="3A88CF29" w14:textId="77777777" w:rsidR="00D56501" w:rsidRPr="00D04E25" w:rsidRDefault="00D56501" w:rsidP="00D56501">
            <w:pPr>
              <w:spacing w:before="120" w:after="120"/>
              <w:rPr>
                <w:rFonts w:ascii="Arial" w:hAnsi="Arial" w:cs="Arial"/>
                <w:b/>
                <w:bCs/>
                <w:i/>
                <w:sz w:val="22"/>
                <w:szCs w:val="22"/>
              </w:rPr>
            </w:pPr>
          </w:p>
        </w:tc>
        <w:tc>
          <w:tcPr>
            <w:tcW w:w="8080" w:type="dxa"/>
            <w:tcBorders>
              <w:bottom w:val="single" w:sz="4" w:space="0" w:color="auto"/>
            </w:tcBorders>
          </w:tcPr>
          <w:p w14:paraId="2D802AD7" w14:textId="34CFCFBE" w:rsidR="00D56501" w:rsidRPr="0070733A" w:rsidRDefault="00D56501" w:rsidP="00D56501">
            <w:pPr>
              <w:spacing w:before="120" w:after="120"/>
              <w:rPr>
                <w:rFonts w:ascii="Arial" w:hAnsi="Arial" w:cs="Arial"/>
                <w:sz w:val="22"/>
                <w:szCs w:val="22"/>
              </w:rPr>
            </w:pPr>
            <w:r w:rsidRPr="0070733A">
              <w:rPr>
                <w:rFonts w:ascii="Arial" w:hAnsi="Arial" w:cs="Arial"/>
                <w:sz w:val="22"/>
                <w:szCs w:val="22"/>
              </w:rPr>
              <w:t>Financial year ending 31 December 20</w:t>
            </w:r>
            <w:r w:rsidR="009D1C72" w:rsidRPr="0070733A">
              <w:rPr>
                <w:rFonts w:ascii="Arial" w:hAnsi="Arial" w:cs="Arial"/>
                <w:sz w:val="22"/>
                <w:szCs w:val="22"/>
              </w:rPr>
              <w:t>2</w:t>
            </w:r>
            <w:r w:rsidR="00C441B1" w:rsidRPr="0070733A">
              <w:rPr>
                <w:rFonts w:ascii="Arial" w:hAnsi="Arial" w:cs="Arial"/>
                <w:sz w:val="22"/>
                <w:szCs w:val="22"/>
              </w:rPr>
              <w:t>5</w:t>
            </w:r>
            <w:r w:rsidRPr="0070733A">
              <w:rPr>
                <w:rFonts w:ascii="Arial" w:hAnsi="Arial" w:cs="Arial"/>
                <w:sz w:val="22"/>
                <w:szCs w:val="22"/>
              </w:rPr>
              <w:t>:</w:t>
            </w:r>
          </w:p>
          <w:p w14:paraId="28F856DE" w14:textId="61B9E6DA" w:rsidR="00D56501" w:rsidRPr="008A6009" w:rsidRDefault="00D56501" w:rsidP="00D56501">
            <w:pPr>
              <w:spacing w:before="120" w:after="120"/>
              <w:rPr>
                <w:rFonts w:ascii="Arial" w:hAnsi="Arial" w:cs="Arial"/>
                <w:sz w:val="22"/>
                <w:szCs w:val="22"/>
                <w:highlight w:val="yellow"/>
              </w:rPr>
            </w:pPr>
            <w:r w:rsidRPr="0070733A">
              <w:rPr>
                <w:rFonts w:ascii="Arial" w:hAnsi="Arial" w:cs="Arial"/>
                <w:sz w:val="22"/>
                <w:szCs w:val="22"/>
              </w:rPr>
              <w:t>Total Revenue: $</w:t>
            </w:r>
            <w:r w:rsidR="0070733A" w:rsidRPr="0070733A">
              <w:rPr>
                <w:rFonts w:ascii="Arial" w:hAnsi="Arial" w:cs="Arial"/>
                <w:sz w:val="22"/>
                <w:szCs w:val="22"/>
              </w:rPr>
              <w:t>89.1M</w:t>
            </w:r>
            <w:r w:rsidRPr="0070733A">
              <w:rPr>
                <w:rFonts w:ascii="Arial" w:hAnsi="Arial" w:cs="Arial"/>
                <w:sz w:val="22"/>
                <w:szCs w:val="22"/>
              </w:rPr>
              <w:t xml:space="preserve">                     Net Assets: $</w:t>
            </w:r>
            <w:r w:rsidR="00C441B1" w:rsidRPr="0070733A">
              <w:rPr>
                <w:rFonts w:ascii="Arial" w:hAnsi="Arial" w:cs="Arial"/>
                <w:sz w:val="22"/>
                <w:szCs w:val="22"/>
              </w:rPr>
              <w:t>99.6M</w:t>
            </w:r>
          </w:p>
        </w:tc>
      </w:tr>
      <w:tr w:rsidR="00D56501" w:rsidRPr="0017030E" w14:paraId="13718ACC" w14:textId="77777777" w:rsidTr="6A48E372">
        <w:tc>
          <w:tcPr>
            <w:tcW w:w="2405" w:type="dxa"/>
            <w:tcBorders>
              <w:bottom w:val="single" w:sz="4" w:space="0" w:color="auto"/>
            </w:tcBorders>
          </w:tcPr>
          <w:p w14:paraId="7F10419D" w14:textId="77777777" w:rsidR="00D56501" w:rsidRPr="00D04E25" w:rsidRDefault="00D56501" w:rsidP="00D56501">
            <w:pPr>
              <w:spacing w:before="120" w:after="120"/>
              <w:rPr>
                <w:rFonts w:ascii="Arial" w:hAnsi="Arial" w:cs="Arial"/>
                <w:b/>
                <w:bCs/>
                <w:sz w:val="22"/>
                <w:szCs w:val="22"/>
              </w:rPr>
            </w:pPr>
            <w:r w:rsidRPr="0017030E">
              <w:rPr>
                <w:rFonts w:ascii="Arial" w:hAnsi="Arial" w:cs="Arial"/>
                <w:b/>
                <w:bCs/>
                <w:sz w:val="22"/>
                <w:szCs w:val="22"/>
              </w:rPr>
              <w:t>Other relevant information</w:t>
            </w:r>
          </w:p>
        </w:tc>
        <w:tc>
          <w:tcPr>
            <w:tcW w:w="8080" w:type="dxa"/>
            <w:tcBorders>
              <w:bottom w:val="single" w:sz="4" w:space="0" w:color="auto"/>
            </w:tcBorders>
          </w:tcPr>
          <w:p w14:paraId="2DB2273C" w14:textId="6874907B" w:rsidR="00D56501" w:rsidRPr="00C441B1" w:rsidRDefault="00D56501" w:rsidP="00D56501">
            <w:pPr>
              <w:numPr>
                <w:ilvl w:val="0"/>
                <w:numId w:val="18"/>
              </w:numPr>
              <w:spacing w:before="120" w:after="120"/>
              <w:rPr>
                <w:rFonts w:ascii="Arial" w:hAnsi="Arial" w:cs="Arial"/>
                <w:sz w:val="22"/>
                <w:szCs w:val="22"/>
                <w:lang w:val="en-NZ"/>
              </w:rPr>
            </w:pPr>
            <w:r w:rsidRPr="00C441B1">
              <w:rPr>
                <w:rFonts w:ascii="Arial" w:hAnsi="Arial" w:cs="Arial"/>
                <w:sz w:val="22"/>
                <w:szCs w:val="22"/>
                <w:lang w:val="en-NZ"/>
              </w:rPr>
              <w:t xml:space="preserve">Membership of approximately </w:t>
            </w:r>
            <w:r w:rsidR="00C441B1" w:rsidRPr="00C441B1">
              <w:rPr>
                <w:rFonts w:ascii="Arial" w:hAnsi="Arial" w:cs="Arial"/>
                <w:sz w:val="22"/>
                <w:szCs w:val="22"/>
                <w:lang w:val="en-NZ"/>
              </w:rPr>
              <w:t>33,391</w:t>
            </w:r>
            <w:r w:rsidRPr="00C441B1">
              <w:rPr>
                <w:rFonts w:ascii="Arial" w:hAnsi="Arial" w:cs="Arial"/>
                <w:sz w:val="22"/>
                <w:szCs w:val="22"/>
                <w:lang w:val="en-NZ"/>
              </w:rPr>
              <w:t xml:space="preserve"> Fellows and trainees in Aotearoa New Zealand, </w:t>
            </w:r>
            <w:r w:rsidR="002E53B2" w:rsidRPr="00C441B1">
              <w:rPr>
                <w:rFonts w:ascii="Arial" w:hAnsi="Arial" w:cs="Arial"/>
                <w:sz w:val="22"/>
                <w:szCs w:val="22"/>
                <w:lang w:val="en-NZ"/>
              </w:rPr>
              <w:t>Australia,</w:t>
            </w:r>
            <w:r w:rsidRPr="00C441B1">
              <w:rPr>
                <w:rFonts w:ascii="Arial" w:hAnsi="Arial" w:cs="Arial"/>
                <w:sz w:val="22"/>
                <w:szCs w:val="22"/>
                <w:lang w:val="en-NZ"/>
              </w:rPr>
              <w:t xml:space="preserve"> and other countries.</w:t>
            </w:r>
          </w:p>
          <w:p w14:paraId="7C7C88C7" w14:textId="77777777" w:rsidR="00C441B1" w:rsidRDefault="00D56501" w:rsidP="00C441B1">
            <w:pPr>
              <w:numPr>
                <w:ilvl w:val="0"/>
                <w:numId w:val="18"/>
              </w:numPr>
              <w:spacing w:before="120" w:after="120"/>
              <w:rPr>
                <w:rFonts w:ascii="Arial" w:hAnsi="Arial" w:cs="Arial"/>
                <w:sz w:val="22"/>
                <w:szCs w:val="22"/>
                <w:lang w:val="en-NZ"/>
              </w:rPr>
            </w:pPr>
            <w:r w:rsidRPr="00C441B1">
              <w:rPr>
                <w:rFonts w:ascii="Arial" w:hAnsi="Arial" w:cs="Arial"/>
                <w:sz w:val="22"/>
                <w:szCs w:val="22"/>
                <w:lang w:val="en-NZ"/>
              </w:rPr>
              <w:t>More than 5,100 highly qualified professionals working in a voluntary capacity on College committees, working parties and as supervisors and mentors.</w:t>
            </w:r>
          </w:p>
          <w:p w14:paraId="30FA7544" w14:textId="11F73A46" w:rsidR="00D56501" w:rsidRPr="00C441B1" w:rsidRDefault="00D56501" w:rsidP="00C441B1">
            <w:pPr>
              <w:numPr>
                <w:ilvl w:val="0"/>
                <w:numId w:val="18"/>
              </w:numPr>
              <w:spacing w:before="120" w:after="120"/>
              <w:rPr>
                <w:rFonts w:ascii="Arial" w:hAnsi="Arial" w:cs="Arial"/>
                <w:sz w:val="22"/>
                <w:szCs w:val="22"/>
                <w:lang w:val="en-NZ"/>
              </w:rPr>
            </w:pPr>
            <w:r w:rsidRPr="00C441B1">
              <w:rPr>
                <w:rFonts w:ascii="Arial" w:hAnsi="Arial" w:cs="Arial"/>
                <w:sz w:val="22"/>
                <w:szCs w:val="22"/>
                <w:lang w:val="en-NZ"/>
              </w:rPr>
              <w:t xml:space="preserve">Workforce of approximately </w:t>
            </w:r>
            <w:r w:rsidR="0070733A">
              <w:rPr>
                <w:rFonts w:ascii="Arial" w:hAnsi="Arial" w:cs="Arial"/>
                <w:sz w:val="22"/>
                <w:szCs w:val="22"/>
                <w:lang w:val="en-NZ"/>
              </w:rPr>
              <w:t>450</w:t>
            </w:r>
            <w:r w:rsidRPr="00C441B1">
              <w:rPr>
                <w:rFonts w:ascii="Arial" w:hAnsi="Arial" w:cs="Arial"/>
                <w:sz w:val="22"/>
                <w:szCs w:val="22"/>
                <w:lang w:val="en-NZ"/>
              </w:rPr>
              <w:t xml:space="preserve"> professional employees across Aotearoa New Zealand and Australia.</w:t>
            </w:r>
          </w:p>
        </w:tc>
      </w:tr>
    </w:tbl>
    <w:p w14:paraId="76037487" w14:textId="77777777" w:rsidR="00D56501" w:rsidRPr="0017030E" w:rsidRDefault="00D56501" w:rsidP="008A3A1E">
      <w:pPr>
        <w:rPr>
          <w:rFonts w:ascii="Arial" w:hAnsi="Arial" w:cs="Arial"/>
          <w:color w:val="000000" w:themeColor="text1"/>
          <w:sz w:val="22"/>
          <w:szCs w:val="22"/>
        </w:rPr>
      </w:pPr>
    </w:p>
    <w:p w14:paraId="75542580" w14:textId="77777777" w:rsidR="00D56501" w:rsidRPr="00D04E25" w:rsidRDefault="00D56501" w:rsidP="008A3A1E">
      <w:pPr>
        <w:rPr>
          <w:rFonts w:ascii="Arial" w:hAnsi="Arial" w:cs="Arial"/>
          <w:color w:val="000000" w:themeColor="text1"/>
          <w:sz w:val="22"/>
          <w:szCs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2433"/>
        <w:gridCol w:w="8079"/>
      </w:tblGrid>
      <w:tr w:rsidR="00D56501" w:rsidRPr="0017030E" w14:paraId="00FE2C89" w14:textId="77777777" w:rsidTr="6A48E372">
        <w:tc>
          <w:tcPr>
            <w:tcW w:w="10512" w:type="dxa"/>
            <w:gridSpan w:val="2"/>
            <w:tcBorders>
              <w:bottom w:val="single" w:sz="4" w:space="0" w:color="auto"/>
            </w:tcBorders>
          </w:tcPr>
          <w:p w14:paraId="655B7757" w14:textId="0D0F3CE2" w:rsidR="00D56501" w:rsidRPr="00D04E25" w:rsidRDefault="00D56501" w:rsidP="008A3A1E">
            <w:pPr>
              <w:rPr>
                <w:rFonts w:ascii="Arial" w:hAnsi="Arial" w:cs="Arial"/>
                <w:b/>
                <w:bCs/>
                <w:color w:val="000000" w:themeColor="text1"/>
                <w:sz w:val="22"/>
                <w:szCs w:val="22"/>
              </w:rPr>
            </w:pPr>
            <w:r w:rsidRPr="00D04E25">
              <w:rPr>
                <w:rFonts w:ascii="Arial" w:hAnsi="Arial" w:cs="Arial"/>
                <w:b/>
                <w:bCs/>
                <w:color w:val="000000" w:themeColor="text1"/>
                <w:sz w:val="22"/>
                <w:szCs w:val="22"/>
              </w:rPr>
              <w:t>About the Position</w:t>
            </w:r>
          </w:p>
        </w:tc>
      </w:tr>
      <w:tr w:rsidR="008A3A1E" w:rsidRPr="0017030E" w14:paraId="25453064" w14:textId="77777777" w:rsidTr="6A48E372">
        <w:tc>
          <w:tcPr>
            <w:tcW w:w="2433" w:type="dxa"/>
            <w:tcBorders>
              <w:bottom w:val="single" w:sz="4" w:space="0" w:color="auto"/>
            </w:tcBorders>
          </w:tcPr>
          <w:p w14:paraId="31FF34C6" w14:textId="5EECE957" w:rsidR="00DD7D9E" w:rsidRPr="0017030E" w:rsidRDefault="00DD7D9E" w:rsidP="008A3A1E">
            <w:pPr>
              <w:rPr>
                <w:rFonts w:ascii="Arial" w:hAnsi="Arial" w:cs="Arial"/>
                <w:b/>
                <w:color w:val="000000" w:themeColor="text1"/>
                <w:sz w:val="22"/>
                <w:szCs w:val="22"/>
              </w:rPr>
            </w:pPr>
            <w:r w:rsidRPr="0017030E">
              <w:rPr>
                <w:rFonts w:ascii="Arial" w:hAnsi="Arial" w:cs="Arial"/>
                <w:b/>
                <w:color w:val="000000" w:themeColor="text1"/>
                <w:sz w:val="22"/>
                <w:szCs w:val="22"/>
              </w:rPr>
              <w:t>Purpose</w:t>
            </w:r>
          </w:p>
        </w:tc>
        <w:tc>
          <w:tcPr>
            <w:tcW w:w="8079" w:type="dxa"/>
            <w:tcBorders>
              <w:bottom w:val="single" w:sz="4" w:space="0" w:color="auto"/>
            </w:tcBorders>
          </w:tcPr>
          <w:p w14:paraId="30FC0683" w14:textId="3082B89E" w:rsidR="00847F92" w:rsidRPr="0017030E" w:rsidRDefault="008A3A1E" w:rsidP="008A3A1E">
            <w:pPr>
              <w:rPr>
                <w:rFonts w:ascii="Arial" w:hAnsi="Arial" w:cs="Arial"/>
                <w:color w:val="000000" w:themeColor="text1"/>
                <w:sz w:val="22"/>
                <w:szCs w:val="22"/>
              </w:rPr>
            </w:pPr>
            <w:r w:rsidRPr="00D04E25">
              <w:rPr>
                <w:rFonts w:ascii="Arial" w:hAnsi="Arial" w:cs="Arial"/>
                <w:color w:val="000000" w:themeColor="text1"/>
                <w:sz w:val="22"/>
                <w:szCs w:val="22"/>
              </w:rPr>
              <w:t xml:space="preserve">To </w:t>
            </w:r>
            <w:r w:rsidR="00E85898" w:rsidRPr="00D04E25">
              <w:rPr>
                <w:rFonts w:ascii="Arial" w:hAnsi="Arial" w:cs="Arial"/>
                <w:color w:val="000000" w:themeColor="text1"/>
                <w:sz w:val="22"/>
                <w:szCs w:val="22"/>
              </w:rPr>
              <w:t xml:space="preserve">collaborate with </w:t>
            </w:r>
            <w:r w:rsidRPr="00D04E25">
              <w:rPr>
                <w:rFonts w:ascii="Arial" w:hAnsi="Arial" w:cs="Arial"/>
                <w:color w:val="000000" w:themeColor="text1"/>
                <w:sz w:val="22"/>
                <w:szCs w:val="22"/>
              </w:rPr>
              <w:t>the</w:t>
            </w:r>
            <w:r w:rsidR="0028231C" w:rsidRPr="00D04E25">
              <w:rPr>
                <w:rFonts w:ascii="Arial" w:hAnsi="Arial" w:cs="Arial"/>
                <w:b/>
                <w:sz w:val="22"/>
                <w:szCs w:val="22"/>
                <w:lang w:val="en-US"/>
              </w:rPr>
              <w:t xml:space="preserve"> </w:t>
            </w:r>
            <w:r w:rsidR="00857342" w:rsidRPr="00D04E25">
              <w:rPr>
                <w:rFonts w:ascii="Arial" w:hAnsi="Arial" w:cs="Arial"/>
                <w:color w:val="000000" w:themeColor="text1"/>
                <w:sz w:val="22"/>
                <w:szCs w:val="22"/>
              </w:rPr>
              <w:t>Aotearoa New Zealand</w:t>
            </w:r>
            <w:r w:rsidRPr="00D04E25">
              <w:rPr>
                <w:rFonts w:ascii="Arial" w:hAnsi="Arial" w:cs="Arial"/>
                <w:color w:val="000000" w:themeColor="text1"/>
                <w:sz w:val="22"/>
                <w:szCs w:val="22"/>
              </w:rPr>
              <w:t xml:space="preserve"> President and </w:t>
            </w:r>
            <w:r w:rsidR="0028231C" w:rsidRPr="00F622D1">
              <w:rPr>
                <w:rFonts w:ascii="Arial" w:hAnsi="Arial" w:cs="Arial"/>
                <w:color w:val="000000" w:themeColor="text1"/>
                <w:sz w:val="22"/>
                <w:szCs w:val="22"/>
              </w:rPr>
              <w:t xml:space="preserve">Aotearoa </w:t>
            </w:r>
            <w:r w:rsidR="00857342" w:rsidRPr="00F622D1">
              <w:rPr>
                <w:rFonts w:ascii="Arial" w:hAnsi="Arial" w:cs="Arial"/>
                <w:color w:val="000000" w:themeColor="text1"/>
                <w:sz w:val="22"/>
                <w:szCs w:val="22"/>
              </w:rPr>
              <w:t>New Zealand</w:t>
            </w:r>
            <w:r w:rsidRPr="0017030E">
              <w:rPr>
                <w:rFonts w:ascii="Arial" w:hAnsi="Arial" w:cs="Arial"/>
                <w:color w:val="000000" w:themeColor="text1"/>
                <w:sz w:val="22"/>
                <w:szCs w:val="22"/>
              </w:rPr>
              <w:t xml:space="preserve"> Committee in guiding the governance framework and direction of the College in </w:t>
            </w:r>
            <w:r w:rsidR="00857342" w:rsidRPr="0017030E">
              <w:rPr>
                <w:rFonts w:ascii="Arial" w:hAnsi="Arial" w:cs="Arial"/>
                <w:color w:val="000000" w:themeColor="text1"/>
                <w:sz w:val="22"/>
                <w:szCs w:val="22"/>
              </w:rPr>
              <w:t>Aotearoa New Zealand</w:t>
            </w:r>
            <w:r w:rsidRPr="0017030E">
              <w:rPr>
                <w:rFonts w:ascii="Arial" w:hAnsi="Arial" w:cs="Arial"/>
                <w:color w:val="000000" w:themeColor="text1"/>
                <w:sz w:val="22"/>
                <w:szCs w:val="22"/>
              </w:rPr>
              <w:t xml:space="preserve"> in a mutually co-operative and consultative atmosphere, consistent with the delegated authority to the </w:t>
            </w:r>
            <w:r w:rsidR="00326D33" w:rsidRPr="0017030E">
              <w:rPr>
                <w:rFonts w:ascii="Arial" w:hAnsi="Arial" w:cs="Arial"/>
                <w:color w:val="000000" w:themeColor="text1"/>
                <w:sz w:val="22"/>
                <w:szCs w:val="22"/>
              </w:rPr>
              <w:t xml:space="preserve">Aotearoa </w:t>
            </w:r>
            <w:r w:rsidR="00857342" w:rsidRPr="0017030E">
              <w:rPr>
                <w:rFonts w:ascii="Arial" w:hAnsi="Arial" w:cs="Arial"/>
                <w:color w:val="000000" w:themeColor="text1"/>
                <w:sz w:val="22"/>
                <w:szCs w:val="22"/>
              </w:rPr>
              <w:t>New Zealand</w:t>
            </w:r>
            <w:r w:rsidRPr="0017030E">
              <w:rPr>
                <w:rFonts w:ascii="Arial" w:hAnsi="Arial" w:cs="Arial"/>
                <w:color w:val="000000" w:themeColor="text1"/>
                <w:sz w:val="22"/>
                <w:szCs w:val="22"/>
              </w:rPr>
              <w:t xml:space="preserve"> Committee</w:t>
            </w:r>
            <w:r w:rsidR="00D647E8" w:rsidRPr="0017030E">
              <w:rPr>
                <w:rFonts w:ascii="Arial" w:hAnsi="Arial" w:cs="Arial"/>
                <w:color w:val="000000" w:themeColor="text1"/>
                <w:sz w:val="22"/>
                <w:szCs w:val="22"/>
              </w:rPr>
              <w:t>.</w:t>
            </w:r>
            <w:r w:rsidRPr="0017030E">
              <w:rPr>
                <w:rFonts w:ascii="Arial" w:hAnsi="Arial" w:cs="Arial"/>
                <w:color w:val="000000" w:themeColor="text1"/>
                <w:sz w:val="22"/>
                <w:szCs w:val="22"/>
              </w:rPr>
              <w:br/>
            </w:r>
            <w:r w:rsidRPr="0017030E">
              <w:rPr>
                <w:rFonts w:ascii="Arial" w:hAnsi="Arial" w:cs="Arial"/>
                <w:color w:val="000000" w:themeColor="text1"/>
                <w:sz w:val="22"/>
                <w:szCs w:val="22"/>
              </w:rPr>
              <w:br/>
              <w:t xml:space="preserve">To ensure a smooth transition to the </w:t>
            </w:r>
            <w:r w:rsidR="0028231C" w:rsidRPr="0017030E">
              <w:rPr>
                <w:rFonts w:ascii="Arial" w:hAnsi="Arial" w:cs="Arial"/>
                <w:color w:val="000000" w:themeColor="text1"/>
                <w:sz w:val="22"/>
                <w:szCs w:val="22"/>
              </w:rPr>
              <w:t xml:space="preserve">Aotearoa </w:t>
            </w:r>
            <w:r w:rsidR="00857342" w:rsidRPr="0017030E">
              <w:rPr>
                <w:rFonts w:ascii="Arial" w:hAnsi="Arial" w:cs="Arial"/>
                <w:color w:val="000000" w:themeColor="text1"/>
                <w:sz w:val="22"/>
                <w:szCs w:val="22"/>
              </w:rPr>
              <w:t>New Zealand</w:t>
            </w:r>
            <w:r w:rsidRPr="0017030E">
              <w:rPr>
                <w:rFonts w:ascii="Arial" w:hAnsi="Arial" w:cs="Arial"/>
                <w:color w:val="000000" w:themeColor="text1"/>
                <w:sz w:val="22"/>
                <w:szCs w:val="22"/>
              </w:rPr>
              <w:t xml:space="preserve"> President position</w:t>
            </w:r>
            <w:r w:rsidR="00D56501" w:rsidRPr="0017030E">
              <w:rPr>
                <w:rFonts w:ascii="Arial" w:hAnsi="Arial" w:cs="Arial"/>
                <w:color w:val="000000" w:themeColor="text1"/>
                <w:sz w:val="22"/>
                <w:szCs w:val="22"/>
              </w:rPr>
              <w:t xml:space="preserve"> following </w:t>
            </w:r>
            <w:r w:rsidR="0003526C" w:rsidRPr="0017030E">
              <w:rPr>
                <w:rFonts w:ascii="Arial" w:hAnsi="Arial" w:cs="Arial"/>
                <w:color w:val="000000" w:themeColor="text1"/>
                <w:sz w:val="22"/>
                <w:szCs w:val="22"/>
              </w:rPr>
              <w:t xml:space="preserve">the </w:t>
            </w:r>
            <w:r w:rsidR="00D56501" w:rsidRPr="0017030E">
              <w:rPr>
                <w:rFonts w:ascii="Arial" w:hAnsi="Arial" w:cs="Arial"/>
                <w:color w:val="000000" w:themeColor="text1"/>
                <w:sz w:val="22"/>
                <w:szCs w:val="22"/>
              </w:rPr>
              <w:t>term as President-elect</w:t>
            </w:r>
            <w:r w:rsidR="00847F92" w:rsidRPr="0017030E">
              <w:rPr>
                <w:rFonts w:ascii="Arial" w:hAnsi="Arial" w:cs="Arial"/>
                <w:color w:val="000000" w:themeColor="text1"/>
                <w:sz w:val="22"/>
                <w:szCs w:val="22"/>
              </w:rPr>
              <w:t xml:space="preserve">. As Aotearoa New Zealand President, the individual will become a Director of the College and join the RACP Board for a two-year term. </w:t>
            </w:r>
          </w:p>
          <w:p w14:paraId="4946367B" w14:textId="2B0D3FB9" w:rsidR="00632F43" w:rsidRDefault="00062957" w:rsidP="008A3A1E">
            <w:pPr>
              <w:rPr>
                <w:rFonts w:ascii="Arial" w:hAnsi="Arial" w:cs="Arial"/>
                <w:color w:val="000000" w:themeColor="text1"/>
                <w:sz w:val="22"/>
                <w:szCs w:val="22"/>
              </w:rPr>
            </w:pPr>
            <w:r w:rsidRPr="6A48E372">
              <w:rPr>
                <w:rFonts w:ascii="Arial" w:hAnsi="Arial" w:cs="Arial"/>
                <w:color w:val="000000" w:themeColor="text1"/>
                <w:sz w:val="22"/>
                <w:szCs w:val="22"/>
              </w:rPr>
              <w:t>NB: It is recommended those interested in the President-elect position, also review the position description for the Aotearoa New Zealand President)</w:t>
            </w:r>
            <w:r w:rsidR="00ED414E">
              <w:rPr>
                <w:rFonts w:ascii="Arial" w:hAnsi="Arial" w:cs="Arial"/>
                <w:color w:val="000000" w:themeColor="text1"/>
                <w:sz w:val="22"/>
                <w:szCs w:val="22"/>
              </w:rPr>
              <w:t>.</w:t>
            </w:r>
          </w:p>
          <w:p w14:paraId="140BE198" w14:textId="77777777" w:rsidR="00ED414E" w:rsidRPr="0017030E" w:rsidRDefault="00ED414E" w:rsidP="008A3A1E">
            <w:pPr>
              <w:rPr>
                <w:rFonts w:ascii="Arial" w:hAnsi="Arial" w:cs="Arial"/>
                <w:color w:val="000000" w:themeColor="text1"/>
                <w:sz w:val="22"/>
                <w:szCs w:val="22"/>
              </w:rPr>
            </w:pPr>
          </w:p>
          <w:p w14:paraId="269861D4" w14:textId="4A76C3E6" w:rsidR="008A3A1E" w:rsidRPr="0017030E" w:rsidRDefault="00847F92" w:rsidP="008A3A1E">
            <w:pPr>
              <w:rPr>
                <w:rFonts w:ascii="Arial" w:hAnsi="Arial" w:cs="Arial"/>
                <w:color w:val="000000" w:themeColor="text1"/>
                <w:sz w:val="22"/>
                <w:szCs w:val="22"/>
              </w:rPr>
            </w:pPr>
            <w:r w:rsidRPr="0017030E">
              <w:rPr>
                <w:rFonts w:ascii="Arial" w:hAnsi="Arial" w:cs="Arial"/>
                <w:color w:val="000000" w:themeColor="text1"/>
                <w:sz w:val="22"/>
                <w:szCs w:val="22"/>
              </w:rPr>
              <w:lastRenderedPageBreak/>
              <w:t>T</w:t>
            </w:r>
            <w:r w:rsidR="008A3A1E" w:rsidRPr="0017030E">
              <w:rPr>
                <w:rFonts w:ascii="Arial" w:hAnsi="Arial" w:cs="Arial"/>
                <w:color w:val="000000" w:themeColor="text1"/>
                <w:sz w:val="22"/>
                <w:szCs w:val="22"/>
              </w:rPr>
              <w:t>he role will provide the individual with the opportunity t</w:t>
            </w:r>
            <w:r w:rsidR="00D647E8" w:rsidRPr="0017030E">
              <w:rPr>
                <w:rFonts w:ascii="Arial" w:hAnsi="Arial" w:cs="Arial"/>
                <w:color w:val="000000" w:themeColor="text1"/>
                <w:sz w:val="22"/>
                <w:szCs w:val="22"/>
              </w:rPr>
              <w:t>o become fully conversant with:</w:t>
            </w:r>
          </w:p>
          <w:p w14:paraId="3EEDD573" w14:textId="2015711E" w:rsidR="008A3A1E" w:rsidRPr="0017030E" w:rsidRDefault="008A3A1E" w:rsidP="008A3A1E">
            <w:pPr>
              <w:numPr>
                <w:ilvl w:val="0"/>
                <w:numId w:val="15"/>
              </w:numPr>
              <w:tabs>
                <w:tab w:val="clear" w:pos="720"/>
              </w:tabs>
              <w:ind w:left="470" w:hanging="426"/>
              <w:rPr>
                <w:rFonts w:ascii="Arial" w:hAnsi="Arial" w:cs="Arial"/>
                <w:color w:val="000000" w:themeColor="text1"/>
                <w:sz w:val="22"/>
                <w:szCs w:val="22"/>
              </w:rPr>
            </w:pPr>
            <w:r w:rsidRPr="6A48E372">
              <w:rPr>
                <w:rFonts w:ascii="Arial" w:hAnsi="Arial" w:cs="Arial"/>
                <w:color w:val="000000" w:themeColor="text1"/>
                <w:sz w:val="22"/>
                <w:szCs w:val="22"/>
              </w:rPr>
              <w:t xml:space="preserve">the College's governance processes and the workings of the </w:t>
            </w:r>
            <w:r w:rsidR="00326D33" w:rsidRPr="6A48E372">
              <w:rPr>
                <w:rFonts w:ascii="Arial" w:hAnsi="Arial" w:cs="Arial"/>
                <w:color w:val="000000" w:themeColor="text1"/>
                <w:sz w:val="22"/>
                <w:szCs w:val="22"/>
              </w:rPr>
              <w:t xml:space="preserve">Aotearoa </w:t>
            </w:r>
            <w:r w:rsidR="00857342" w:rsidRPr="6A48E372">
              <w:rPr>
                <w:rFonts w:ascii="Arial" w:hAnsi="Arial" w:cs="Arial"/>
                <w:color w:val="000000" w:themeColor="text1"/>
                <w:sz w:val="22"/>
                <w:szCs w:val="22"/>
              </w:rPr>
              <w:t>New Zealand</w:t>
            </w:r>
            <w:r w:rsidRPr="6A48E372">
              <w:rPr>
                <w:rFonts w:ascii="Arial" w:hAnsi="Arial" w:cs="Arial"/>
                <w:color w:val="000000" w:themeColor="text1"/>
                <w:sz w:val="22"/>
                <w:szCs w:val="22"/>
              </w:rPr>
              <w:t xml:space="preserve"> Committee</w:t>
            </w:r>
            <w:r w:rsidR="00ED414E">
              <w:rPr>
                <w:rFonts w:ascii="Arial" w:hAnsi="Arial" w:cs="Arial"/>
                <w:color w:val="000000" w:themeColor="text1"/>
                <w:sz w:val="22"/>
                <w:szCs w:val="22"/>
              </w:rPr>
              <w:t>,</w:t>
            </w:r>
          </w:p>
          <w:p w14:paraId="54C77D35" w14:textId="71A155A0" w:rsidR="008A3A1E" w:rsidRDefault="008A3A1E" w:rsidP="008A3A1E">
            <w:pPr>
              <w:numPr>
                <w:ilvl w:val="0"/>
                <w:numId w:val="15"/>
              </w:numPr>
              <w:tabs>
                <w:tab w:val="clear" w:pos="720"/>
              </w:tabs>
              <w:ind w:left="470" w:hanging="426"/>
              <w:rPr>
                <w:rFonts w:ascii="Arial" w:hAnsi="Arial" w:cs="Arial"/>
                <w:color w:val="000000" w:themeColor="text1"/>
                <w:sz w:val="22"/>
                <w:szCs w:val="22"/>
              </w:rPr>
            </w:pPr>
            <w:r w:rsidRPr="6A48E372">
              <w:rPr>
                <w:rFonts w:ascii="Arial" w:hAnsi="Arial" w:cs="Arial"/>
                <w:color w:val="000000" w:themeColor="text1"/>
                <w:sz w:val="22"/>
                <w:szCs w:val="22"/>
              </w:rPr>
              <w:t xml:space="preserve">issues being faced by the College in </w:t>
            </w:r>
            <w:r w:rsidR="00857342" w:rsidRPr="6A48E372">
              <w:rPr>
                <w:rFonts w:ascii="Arial" w:hAnsi="Arial" w:cs="Arial"/>
                <w:color w:val="000000" w:themeColor="text1"/>
                <w:sz w:val="22"/>
                <w:szCs w:val="22"/>
              </w:rPr>
              <w:t>Aotearoa New Zealand</w:t>
            </w:r>
            <w:r w:rsidR="00ED414E">
              <w:rPr>
                <w:rFonts w:ascii="Arial" w:hAnsi="Arial" w:cs="Arial"/>
                <w:color w:val="000000" w:themeColor="text1"/>
                <w:sz w:val="22"/>
                <w:szCs w:val="22"/>
              </w:rPr>
              <w:t>,</w:t>
            </w:r>
          </w:p>
          <w:p w14:paraId="041B457B" w14:textId="318A08DA" w:rsidR="009B346A" w:rsidRPr="0017030E" w:rsidRDefault="00D04E25" w:rsidP="00D0079C">
            <w:pPr>
              <w:numPr>
                <w:ilvl w:val="0"/>
                <w:numId w:val="15"/>
              </w:numPr>
              <w:tabs>
                <w:tab w:val="clear" w:pos="720"/>
              </w:tabs>
              <w:ind w:left="470" w:hanging="426"/>
              <w:rPr>
                <w:rFonts w:ascii="Arial" w:hAnsi="Arial" w:cs="Arial"/>
                <w:color w:val="000000" w:themeColor="text1"/>
                <w:sz w:val="22"/>
                <w:szCs w:val="22"/>
              </w:rPr>
            </w:pPr>
            <w:r w:rsidRPr="6A48E372">
              <w:rPr>
                <w:rFonts w:ascii="Arial" w:hAnsi="Arial" w:cs="Arial"/>
                <w:color w:val="000000" w:themeColor="text1"/>
                <w:sz w:val="22"/>
                <w:szCs w:val="22"/>
              </w:rPr>
              <w:t xml:space="preserve">to take a leadership role </w:t>
            </w:r>
            <w:r w:rsidR="00ED414E" w:rsidRPr="6A48E372">
              <w:rPr>
                <w:rFonts w:ascii="Arial" w:hAnsi="Arial" w:cs="Arial"/>
                <w:color w:val="000000" w:themeColor="text1"/>
                <w:sz w:val="22"/>
                <w:szCs w:val="22"/>
              </w:rPr>
              <w:t>in</w:t>
            </w:r>
            <w:r w:rsidRPr="6A48E372">
              <w:rPr>
                <w:rFonts w:ascii="Arial" w:hAnsi="Arial" w:cs="Arial"/>
                <w:color w:val="000000" w:themeColor="text1"/>
                <w:sz w:val="22"/>
                <w:szCs w:val="22"/>
              </w:rPr>
              <w:t xml:space="preserve"> policy and advocacy in Aotearoa New Zealand</w:t>
            </w:r>
            <w:r w:rsidR="00ED414E">
              <w:rPr>
                <w:rFonts w:ascii="Arial" w:hAnsi="Arial" w:cs="Arial"/>
                <w:color w:val="000000" w:themeColor="text1"/>
                <w:sz w:val="22"/>
                <w:szCs w:val="22"/>
              </w:rPr>
              <w:t>.</w:t>
            </w:r>
          </w:p>
        </w:tc>
      </w:tr>
      <w:tr w:rsidR="008A3A1E" w:rsidRPr="0017030E" w14:paraId="7C8E52C3" w14:textId="77777777" w:rsidTr="6A48E372">
        <w:tc>
          <w:tcPr>
            <w:tcW w:w="2433" w:type="dxa"/>
            <w:tcBorders>
              <w:bottom w:val="single" w:sz="4" w:space="0" w:color="auto"/>
            </w:tcBorders>
          </w:tcPr>
          <w:p w14:paraId="41C97185" w14:textId="77777777" w:rsidR="00DD7D9E" w:rsidRPr="0017030E" w:rsidRDefault="00DD7D9E" w:rsidP="008A3A1E">
            <w:pPr>
              <w:rPr>
                <w:rFonts w:ascii="Arial" w:hAnsi="Arial" w:cs="Arial"/>
                <w:b/>
                <w:color w:val="000000" w:themeColor="text1"/>
                <w:sz w:val="22"/>
                <w:szCs w:val="22"/>
              </w:rPr>
            </w:pPr>
            <w:r w:rsidRPr="0017030E">
              <w:rPr>
                <w:rFonts w:ascii="Arial" w:hAnsi="Arial" w:cs="Arial"/>
                <w:b/>
                <w:color w:val="000000" w:themeColor="text1"/>
                <w:sz w:val="22"/>
                <w:szCs w:val="22"/>
              </w:rPr>
              <w:lastRenderedPageBreak/>
              <w:t>Context of position</w:t>
            </w:r>
          </w:p>
          <w:p w14:paraId="6814C26C" w14:textId="77777777" w:rsidR="009B346A" w:rsidRPr="00D04E25" w:rsidRDefault="00DD7D9E" w:rsidP="008A3A1E">
            <w:pPr>
              <w:numPr>
                <w:ilvl w:val="0"/>
                <w:numId w:val="1"/>
              </w:numPr>
              <w:tabs>
                <w:tab w:val="clear" w:pos="720"/>
                <w:tab w:val="num" w:pos="284"/>
              </w:tabs>
              <w:ind w:left="284" w:hanging="284"/>
              <w:rPr>
                <w:rFonts w:ascii="Arial" w:hAnsi="Arial" w:cs="Arial"/>
                <w:color w:val="000000" w:themeColor="text1"/>
                <w:sz w:val="22"/>
                <w:szCs w:val="22"/>
              </w:rPr>
            </w:pPr>
            <w:r w:rsidRPr="6A48E372">
              <w:rPr>
                <w:rFonts w:ascii="Arial" w:hAnsi="Arial" w:cs="Arial"/>
                <w:color w:val="000000" w:themeColor="text1"/>
                <w:sz w:val="22"/>
                <w:szCs w:val="22"/>
              </w:rPr>
              <w:t>Information about the work unit</w:t>
            </w:r>
          </w:p>
          <w:p w14:paraId="7F739188" w14:textId="77777777" w:rsidR="00847A73" w:rsidRPr="0017030E" w:rsidRDefault="00847A73" w:rsidP="008A3A1E">
            <w:pPr>
              <w:numPr>
                <w:ilvl w:val="0"/>
                <w:numId w:val="1"/>
              </w:numPr>
              <w:tabs>
                <w:tab w:val="clear" w:pos="720"/>
                <w:tab w:val="num" w:pos="284"/>
              </w:tabs>
              <w:ind w:left="284" w:hanging="284"/>
              <w:rPr>
                <w:rFonts w:ascii="Arial" w:hAnsi="Arial" w:cs="Arial"/>
                <w:color w:val="000000" w:themeColor="text1"/>
                <w:sz w:val="22"/>
                <w:szCs w:val="22"/>
              </w:rPr>
            </w:pPr>
            <w:r w:rsidRPr="6A48E372">
              <w:rPr>
                <w:rFonts w:ascii="Arial" w:hAnsi="Arial" w:cs="Arial"/>
                <w:color w:val="000000" w:themeColor="text1"/>
                <w:sz w:val="22"/>
                <w:szCs w:val="22"/>
              </w:rPr>
              <w:t>reporting relationships</w:t>
            </w:r>
          </w:p>
        </w:tc>
        <w:tc>
          <w:tcPr>
            <w:tcW w:w="8079" w:type="dxa"/>
            <w:tcBorders>
              <w:bottom w:val="single" w:sz="4" w:space="0" w:color="auto"/>
            </w:tcBorders>
          </w:tcPr>
          <w:p w14:paraId="16685153" w14:textId="4C0942D2" w:rsidR="0003526C" w:rsidRDefault="008A3A1E" w:rsidP="00B55FF7">
            <w:pPr>
              <w:rPr>
                <w:rFonts w:ascii="Arial" w:hAnsi="Arial" w:cs="Arial"/>
                <w:color w:val="000000" w:themeColor="text1"/>
                <w:sz w:val="22"/>
                <w:szCs w:val="22"/>
              </w:rPr>
            </w:pPr>
            <w:r w:rsidRPr="0017030E">
              <w:rPr>
                <w:rFonts w:ascii="Arial" w:hAnsi="Arial" w:cs="Arial"/>
                <w:color w:val="000000" w:themeColor="text1"/>
                <w:sz w:val="22"/>
                <w:szCs w:val="22"/>
              </w:rPr>
              <w:t xml:space="preserve">The </w:t>
            </w:r>
            <w:r w:rsidR="00E51DE4" w:rsidRPr="0017030E">
              <w:rPr>
                <w:rFonts w:ascii="Arial" w:hAnsi="Arial" w:cs="Arial"/>
                <w:color w:val="000000" w:themeColor="text1"/>
                <w:sz w:val="22"/>
                <w:szCs w:val="22"/>
              </w:rPr>
              <w:t xml:space="preserve">Aotearoa </w:t>
            </w:r>
            <w:r w:rsidR="00857342" w:rsidRPr="0017030E">
              <w:rPr>
                <w:rFonts w:ascii="Arial" w:hAnsi="Arial" w:cs="Arial"/>
                <w:color w:val="000000" w:themeColor="text1"/>
                <w:sz w:val="22"/>
                <w:szCs w:val="22"/>
              </w:rPr>
              <w:t>New Zealand</w:t>
            </w:r>
            <w:r w:rsidRPr="0017030E">
              <w:rPr>
                <w:rFonts w:ascii="Arial" w:hAnsi="Arial" w:cs="Arial"/>
                <w:color w:val="000000" w:themeColor="text1"/>
                <w:sz w:val="22"/>
                <w:szCs w:val="22"/>
              </w:rPr>
              <w:t xml:space="preserve"> Committee is </w:t>
            </w:r>
            <w:r w:rsidR="003A3ADA" w:rsidRPr="0017030E">
              <w:rPr>
                <w:rFonts w:ascii="Arial" w:hAnsi="Arial" w:cs="Arial"/>
                <w:color w:val="000000" w:themeColor="text1"/>
                <w:sz w:val="22"/>
                <w:szCs w:val="22"/>
              </w:rPr>
              <w:t>a committee of the RACP Board. Consistent with the Constitution</w:t>
            </w:r>
            <w:r w:rsidR="00B55FF7" w:rsidRPr="0017030E">
              <w:rPr>
                <w:rFonts w:ascii="Arial" w:hAnsi="Arial" w:cs="Arial"/>
                <w:color w:val="000000" w:themeColor="text1"/>
                <w:sz w:val="22"/>
                <w:szCs w:val="22"/>
              </w:rPr>
              <w:t>,</w:t>
            </w:r>
            <w:r w:rsidR="003A3ADA" w:rsidRPr="0017030E">
              <w:rPr>
                <w:rFonts w:ascii="Arial" w:hAnsi="Arial" w:cs="Arial"/>
                <w:color w:val="000000" w:themeColor="text1"/>
                <w:sz w:val="22"/>
                <w:szCs w:val="22"/>
              </w:rPr>
              <w:t xml:space="preserve"> the </w:t>
            </w:r>
            <w:r w:rsidR="00E51DE4" w:rsidRPr="0017030E">
              <w:rPr>
                <w:rFonts w:ascii="Arial" w:hAnsi="Arial" w:cs="Arial"/>
                <w:color w:val="000000" w:themeColor="text1"/>
                <w:sz w:val="22"/>
                <w:szCs w:val="22"/>
              </w:rPr>
              <w:t xml:space="preserve">Aotearoa </w:t>
            </w:r>
            <w:r w:rsidR="00857342" w:rsidRPr="0017030E">
              <w:rPr>
                <w:rFonts w:ascii="Arial" w:hAnsi="Arial" w:cs="Arial"/>
                <w:color w:val="000000" w:themeColor="text1"/>
                <w:sz w:val="22"/>
                <w:szCs w:val="22"/>
              </w:rPr>
              <w:t>New Zealand</w:t>
            </w:r>
            <w:r w:rsidR="00D15AA1" w:rsidRPr="0017030E">
              <w:rPr>
                <w:rFonts w:ascii="Arial" w:hAnsi="Arial" w:cs="Arial"/>
                <w:color w:val="000000" w:themeColor="text1"/>
                <w:sz w:val="22"/>
                <w:szCs w:val="22"/>
              </w:rPr>
              <w:t xml:space="preserve"> Committee</w:t>
            </w:r>
            <w:r w:rsidR="003A3ADA" w:rsidRPr="0017030E">
              <w:rPr>
                <w:rFonts w:ascii="Arial" w:hAnsi="Arial" w:cs="Arial"/>
                <w:color w:val="000000" w:themeColor="text1"/>
                <w:sz w:val="22"/>
                <w:szCs w:val="22"/>
              </w:rPr>
              <w:t xml:space="preserve"> is </w:t>
            </w:r>
            <w:r w:rsidRPr="0017030E">
              <w:rPr>
                <w:rFonts w:ascii="Arial" w:hAnsi="Arial" w:cs="Arial"/>
                <w:color w:val="000000" w:themeColor="text1"/>
                <w:sz w:val="22"/>
                <w:szCs w:val="22"/>
              </w:rPr>
              <w:t xml:space="preserve">established to conduct the affairs of the College within </w:t>
            </w:r>
            <w:r w:rsidR="00857342" w:rsidRPr="0017030E">
              <w:rPr>
                <w:rFonts w:ascii="Arial" w:hAnsi="Arial" w:cs="Arial"/>
                <w:color w:val="000000" w:themeColor="text1"/>
                <w:sz w:val="22"/>
                <w:szCs w:val="22"/>
              </w:rPr>
              <w:t>Aotearoa New Zealand</w:t>
            </w:r>
            <w:r w:rsidRPr="0017030E">
              <w:rPr>
                <w:rFonts w:ascii="Arial" w:hAnsi="Arial" w:cs="Arial"/>
                <w:color w:val="000000" w:themeColor="text1"/>
                <w:sz w:val="22"/>
                <w:szCs w:val="22"/>
              </w:rPr>
              <w:t xml:space="preserve">. The </w:t>
            </w:r>
            <w:r w:rsidR="00466075" w:rsidRPr="0017030E">
              <w:rPr>
                <w:rFonts w:ascii="Arial" w:hAnsi="Arial" w:cs="Arial"/>
                <w:color w:val="000000" w:themeColor="text1"/>
                <w:sz w:val="22"/>
                <w:szCs w:val="22"/>
              </w:rPr>
              <w:t>cross-</w:t>
            </w:r>
            <w:r w:rsidRPr="0017030E">
              <w:rPr>
                <w:rFonts w:ascii="Arial" w:hAnsi="Arial" w:cs="Arial"/>
                <w:color w:val="000000" w:themeColor="text1"/>
                <w:sz w:val="22"/>
                <w:szCs w:val="22"/>
              </w:rPr>
              <w:t xml:space="preserve">College </w:t>
            </w:r>
            <w:r w:rsidR="00466075" w:rsidRPr="0017030E">
              <w:rPr>
                <w:rFonts w:ascii="Arial" w:hAnsi="Arial" w:cs="Arial"/>
                <w:color w:val="000000" w:themeColor="text1"/>
                <w:sz w:val="22"/>
                <w:szCs w:val="22"/>
              </w:rPr>
              <w:t>By</w:t>
            </w:r>
            <w:r w:rsidR="00523AEA" w:rsidRPr="0017030E">
              <w:rPr>
                <w:rFonts w:ascii="Arial" w:hAnsi="Arial" w:cs="Arial"/>
                <w:color w:val="000000" w:themeColor="text1"/>
                <w:sz w:val="22"/>
                <w:szCs w:val="22"/>
              </w:rPr>
              <w:t>-l</w:t>
            </w:r>
            <w:r w:rsidR="00466075" w:rsidRPr="0017030E">
              <w:rPr>
                <w:rFonts w:ascii="Arial" w:hAnsi="Arial" w:cs="Arial"/>
                <w:color w:val="000000" w:themeColor="text1"/>
                <w:sz w:val="22"/>
                <w:szCs w:val="22"/>
              </w:rPr>
              <w:t>aws</w:t>
            </w:r>
            <w:r w:rsidRPr="0017030E">
              <w:rPr>
                <w:rFonts w:ascii="Arial" w:hAnsi="Arial" w:cs="Arial"/>
                <w:color w:val="000000" w:themeColor="text1"/>
                <w:sz w:val="22"/>
                <w:szCs w:val="22"/>
              </w:rPr>
              <w:t xml:space="preserve"> and the </w:t>
            </w:r>
            <w:r w:rsidR="00E51DE4" w:rsidRPr="0017030E">
              <w:rPr>
                <w:rFonts w:ascii="Arial" w:hAnsi="Arial" w:cs="Arial"/>
                <w:color w:val="000000" w:themeColor="text1"/>
                <w:sz w:val="22"/>
                <w:szCs w:val="22"/>
              </w:rPr>
              <w:t xml:space="preserve">Aotearoa </w:t>
            </w:r>
            <w:r w:rsidR="00857342" w:rsidRPr="0017030E">
              <w:rPr>
                <w:rFonts w:ascii="Arial" w:hAnsi="Arial" w:cs="Arial"/>
                <w:color w:val="000000" w:themeColor="text1"/>
                <w:sz w:val="22"/>
                <w:szCs w:val="22"/>
              </w:rPr>
              <w:t>New Zealand</w:t>
            </w:r>
            <w:r w:rsidRPr="0017030E">
              <w:rPr>
                <w:rFonts w:ascii="Arial" w:hAnsi="Arial" w:cs="Arial"/>
                <w:color w:val="000000" w:themeColor="text1"/>
                <w:sz w:val="22"/>
                <w:szCs w:val="22"/>
              </w:rPr>
              <w:t xml:space="preserve"> Committee By-</w:t>
            </w:r>
            <w:r w:rsidR="00523AEA" w:rsidRPr="0017030E">
              <w:rPr>
                <w:rFonts w:ascii="Arial" w:hAnsi="Arial" w:cs="Arial"/>
                <w:color w:val="000000" w:themeColor="text1"/>
                <w:sz w:val="22"/>
                <w:szCs w:val="22"/>
              </w:rPr>
              <w:t>l</w:t>
            </w:r>
            <w:r w:rsidRPr="0017030E">
              <w:rPr>
                <w:rFonts w:ascii="Arial" w:hAnsi="Arial" w:cs="Arial"/>
                <w:color w:val="000000" w:themeColor="text1"/>
                <w:sz w:val="22"/>
                <w:szCs w:val="22"/>
              </w:rPr>
              <w:t xml:space="preserve">aws guide the operations of the </w:t>
            </w:r>
            <w:r w:rsidR="00E51DE4" w:rsidRPr="0017030E">
              <w:rPr>
                <w:rFonts w:ascii="Arial" w:hAnsi="Arial" w:cs="Arial"/>
                <w:color w:val="000000" w:themeColor="text1"/>
                <w:sz w:val="22"/>
                <w:szCs w:val="22"/>
              </w:rPr>
              <w:t xml:space="preserve">Aotearoa </w:t>
            </w:r>
            <w:r w:rsidR="00857342" w:rsidRPr="0017030E">
              <w:rPr>
                <w:rFonts w:ascii="Arial" w:hAnsi="Arial" w:cs="Arial"/>
                <w:color w:val="000000" w:themeColor="text1"/>
                <w:sz w:val="22"/>
                <w:szCs w:val="22"/>
              </w:rPr>
              <w:t>New Zealand</w:t>
            </w:r>
            <w:r w:rsidRPr="0017030E">
              <w:rPr>
                <w:rFonts w:ascii="Arial" w:hAnsi="Arial" w:cs="Arial"/>
                <w:color w:val="000000" w:themeColor="text1"/>
                <w:sz w:val="22"/>
                <w:szCs w:val="22"/>
              </w:rPr>
              <w:t xml:space="preserve"> Committee. </w:t>
            </w:r>
          </w:p>
          <w:p w14:paraId="372AEBC0" w14:textId="77777777" w:rsidR="002E53B2" w:rsidRPr="0017030E" w:rsidRDefault="002E53B2" w:rsidP="00B55FF7">
            <w:pPr>
              <w:rPr>
                <w:rFonts w:ascii="Arial" w:hAnsi="Arial" w:cs="Arial"/>
                <w:color w:val="000000" w:themeColor="text1"/>
                <w:sz w:val="22"/>
                <w:szCs w:val="22"/>
              </w:rPr>
            </w:pPr>
          </w:p>
          <w:p w14:paraId="0FA3089E" w14:textId="6E1A875C" w:rsidR="009A1F24" w:rsidRPr="0017030E" w:rsidRDefault="008A3A1E" w:rsidP="00B55FF7">
            <w:pPr>
              <w:rPr>
                <w:rFonts w:ascii="Arial" w:hAnsi="Arial" w:cs="Arial"/>
                <w:color w:val="000000" w:themeColor="text1"/>
                <w:sz w:val="22"/>
                <w:szCs w:val="22"/>
              </w:rPr>
            </w:pPr>
            <w:r w:rsidRPr="0017030E">
              <w:rPr>
                <w:rFonts w:ascii="Arial" w:hAnsi="Arial" w:cs="Arial"/>
                <w:color w:val="000000" w:themeColor="text1"/>
                <w:sz w:val="22"/>
                <w:szCs w:val="22"/>
              </w:rPr>
              <w:t xml:space="preserve">The </w:t>
            </w:r>
            <w:r w:rsidR="00E51DE4" w:rsidRPr="0017030E">
              <w:rPr>
                <w:rFonts w:ascii="Arial" w:hAnsi="Arial" w:cs="Arial"/>
                <w:color w:val="000000" w:themeColor="text1"/>
                <w:sz w:val="22"/>
                <w:szCs w:val="22"/>
              </w:rPr>
              <w:t xml:space="preserve">Aotearoa </w:t>
            </w:r>
            <w:r w:rsidR="00857342" w:rsidRPr="0017030E">
              <w:rPr>
                <w:rFonts w:ascii="Arial" w:hAnsi="Arial" w:cs="Arial"/>
                <w:color w:val="000000" w:themeColor="text1"/>
                <w:sz w:val="22"/>
                <w:szCs w:val="22"/>
              </w:rPr>
              <w:t>New Zealand</w:t>
            </w:r>
            <w:r w:rsidRPr="0017030E">
              <w:rPr>
                <w:rFonts w:ascii="Arial" w:hAnsi="Arial" w:cs="Arial"/>
                <w:color w:val="000000" w:themeColor="text1"/>
                <w:sz w:val="22"/>
                <w:szCs w:val="22"/>
              </w:rPr>
              <w:t xml:space="preserve"> Committee </w:t>
            </w:r>
            <w:r w:rsidR="0003526C" w:rsidRPr="0017030E">
              <w:rPr>
                <w:rFonts w:ascii="Arial" w:hAnsi="Arial" w:cs="Arial"/>
                <w:color w:val="000000" w:themeColor="text1"/>
                <w:sz w:val="22"/>
                <w:szCs w:val="22"/>
              </w:rPr>
              <w:t xml:space="preserve">partners with the Māori Health Committee to </w:t>
            </w:r>
            <w:r w:rsidRPr="0017030E">
              <w:rPr>
                <w:rFonts w:ascii="Arial" w:hAnsi="Arial" w:cs="Arial"/>
                <w:color w:val="000000" w:themeColor="text1"/>
                <w:sz w:val="22"/>
                <w:szCs w:val="22"/>
              </w:rPr>
              <w:t xml:space="preserve">provide a leadership and </w:t>
            </w:r>
            <w:r w:rsidR="003A3ADA" w:rsidRPr="0017030E">
              <w:rPr>
                <w:rFonts w:ascii="Arial" w:hAnsi="Arial" w:cs="Arial"/>
                <w:color w:val="000000" w:themeColor="text1"/>
                <w:sz w:val="22"/>
                <w:szCs w:val="22"/>
              </w:rPr>
              <w:t xml:space="preserve">a </w:t>
            </w:r>
            <w:r w:rsidRPr="0017030E">
              <w:rPr>
                <w:rFonts w:ascii="Arial" w:hAnsi="Arial" w:cs="Arial"/>
                <w:color w:val="000000" w:themeColor="text1"/>
                <w:sz w:val="22"/>
                <w:szCs w:val="22"/>
              </w:rPr>
              <w:t xml:space="preserve">support role for Fellows and Trainees of the College in </w:t>
            </w:r>
            <w:r w:rsidR="00857342" w:rsidRPr="0017030E">
              <w:rPr>
                <w:rFonts w:ascii="Arial" w:hAnsi="Arial" w:cs="Arial"/>
                <w:color w:val="000000" w:themeColor="text1"/>
                <w:sz w:val="22"/>
                <w:szCs w:val="22"/>
              </w:rPr>
              <w:t>Aotearoa New Zealand</w:t>
            </w:r>
            <w:r w:rsidR="00B55FF7" w:rsidRPr="0017030E">
              <w:rPr>
                <w:rFonts w:ascii="Arial" w:hAnsi="Arial" w:cs="Arial"/>
                <w:color w:val="000000" w:themeColor="text1"/>
                <w:sz w:val="22"/>
                <w:szCs w:val="22"/>
              </w:rPr>
              <w:t>.</w:t>
            </w:r>
            <w:r w:rsidRPr="0017030E">
              <w:rPr>
                <w:rFonts w:ascii="Arial" w:hAnsi="Arial" w:cs="Arial"/>
                <w:color w:val="000000" w:themeColor="text1"/>
                <w:sz w:val="22"/>
                <w:szCs w:val="22"/>
              </w:rPr>
              <w:br/>
            </w:r>
            <w:r w:rsidRPr="0017030E">
              <w:rPr>
                <w:rFonts w:ascii="Arial" w:hAnsi="Arial" w:cs="Arial"/>
                <w:color w:val="000000" w:themeColor="text1"/>
                <w:sz w:val="22"/>
                <w:szCs w:val="22"/>
              </w:rPr>
              <w:br/>
              <w:t xml:space="preserve">The </w:t>
            </w:r>
            <w:r w:rsidR="00E51DE4" w:rsidRPr="0017030E">
              <w:rPr>
                <w:rFonts w:ascii="Arial" w:hAnsi="Arial" w:cs="Arial"/>
                <w:color w:val="000000" w:themeColor="text1"/>
                <w:sz w:val="22"/>
                <w:szCs w:val="22"/>
              </w:rPr>
              <w:t xml:space="preserve">Aotearoa </w:t>
            </w:r>
            <w:r w:rsidR="00857342" w:rsidRPr="0017030E">
              <w:rPr>
                <w:rFonts w:ascii="Arial" w:hAnsi="Arial" w:cs="Arial"/>
                <w:color w:val="000000" w:themeColor="text1"/>
                <w:sz w:val="22"/>
                <w:szCs w:val="22"/>
              </w:rPr>
              <w:t>New Zealand</w:t>
            </w:r>
            <w:r w:rsidRPr="0017030E">
              <w:rPr>
                <w:rFonts w:ascii="Arial" w:hAnsi="Arial" w:cs="Arial"/>
                <w:color w:val="000000" w:themeColor="text1"/>
                <w:sz w:val="22"/>
                <w:szCs w:val="22"/>
              </w:rPr>
              <w:t xml:space="preserve"> President-</w:t>
            </w:r>
            <w:r w:rsidR="00ED414E">
              <w:rPr>
                <w:rFonts w:ascii="Arial" w:hAnsi="Arial" w:cs="Arial"/>
                <w:color w:val="000000" w:themeColor="text1"/>
                <w:sz w:val="22"/>
                <w:szCs w:val="22"/>
              </w:rPr>
              <w:t>e</w:t>
            </w:r>
            <w:r w:rsidRPr="0017030E">
              <w:rPr>
                <w:rFonts w:ascii="Arial" w:hAnsi="Arial" w:cs="Arial"/>
                <w:color w:val="000000" w:themeColor="text1"/>
                <w:sz w:val="22"/>
                <w:szCs w:val="22"/>
              </w:rPr>
              <w:t xml:space="preserve">lect </w:t>
            </w:r>
            <w:r w:rsidR="003A3ADA" w:rsidRPr="0017030E">
              <w:rPr>
                <w:rFonts w:ascii="Arial" w:hAnsi="Arial" w:cs="Arial"/>
                <w:color w:val="000000" w:themeColor="text1"/>
                <w:sz w:val="22"/>
                <w:szCs w:val="22"/>
              </w:rPr>
              <w:t>works collaboratively with</w:t>
            </w:r>
            <w:r w:rsidRPr="0017030E">
              <w:rPr>
                <w:rFonts w:ascii="Arial" w:hAnsi="Arial" w:cs="Arial"/>
                <w:color w:val="000000" w:themeColor="text1"/>
                <w:sz w:val="22"/>
                <w:szCs w:val="22"/>
              </w:rPr>
              <w:t xml:space="preserve"> the </w:t>
            </w:r>
            <w:r w:rsidR="00E51DE4" w:rsidRPr="0017030E">
              <w:rPr>
                <w:rFonts w:ascii="Arial" w:hAnsi="Arial" w:cs="Arial"/>
                <w:color w:val="000000" w:themeColor="text1"/>
                <w:sz w:val="22"/>
                <w:szCs w:val="22"/>
              </w:rPr>
              <w:t xml:space="preserve">Aotearoa </w:t>
            </w:r>
            <w:r w:rsidR="00857342" w:rsidRPr="0017030E">
              <w:rPr>
                <w:rFonts w:ascii="Arial" w:hAnsi="Arial" w:cs="Arial"/>
                <w:color w:val="000000" w:themeColor="text1"/>
                <w:sz w:val="22"/>
                <w:szCs w:val="22"/>
              </w:rPr>
              <w:t>New Zealand</w:t>
            </w:r>
            <w:r w:rsidRPr="0017030E">
              <w:rPr>
                <w:rFonts w:ascii="Arial" w:hAnsi="Arial" w:cs="Arial"/>
                <w:color w:val="000000" w:themeColor="text1"/>
                <w:sz w:val="22"/>
                <w:szCs w:val="22"/>
              </w:rPr>
              <w:t xml:space="preserve"> President</w:t>
            </w:r>
            <w:r w:rsidR="0003526C" w:rsidRPr="0017030E">
              <w:rPr>
                <w:rFonts w:ascii="Arial" w:hAnsi="Arial" w:cs="Arial"/>
                <w:color w:val="000000" w:themeColor="text1"/>
                <w:sz w:val="22"/>
                <w:szCs w:val="22"/>
              </w:rPr>
              <w:t>,</w:t>
            </w:r>
            <w:r w:rsidRPr="0017030E">
              <w:rPr>
                <w:rFonts w:ascii="Arial" w:hAnsi="Arial" w:cs="Arial"/>
                <w:color w:val="000000" w:themeColor="text1"/>
                <w:sz w:val="22"/>
                <w:szCs w:val="22"/>
              </w:rPr>
              <w:t xml:space="preserve"> the </w:t>
            </w:r>
            <w:r w:rsidR="00E51DE4" w:rsidRPr="0017030E">
              <w:rPr>
                <w:rFonts w:ascii="Arial" w:hAnsi="Arial" w:cs="Arial"/>
                <w:color w:val="000000" w:themeColor="text1"/>
                <w:sz w:val="22"/>
                <w:szCs w:val="22"/>
              </w:rPr>
              <w:t xml:space="preserve">Aotearoa </w:t>
            </w:r>
            <w:r w:rsidR="00857342" w:rsidRPr="0017030E">
              <w:rPr>
                <w:rFonts w:ascii="Arial" w:hAnsi="Arial" w:cs="Arial"/>
                <w:color w:val="000000" w:themeColor="text1"/>
                <w:sz w:val="22"/>
                <w:szCs w:val="22"/>
              </w:rPr>
              <w:t>New Zealand</w:t>
            </w:r>
            <w:r w:rsidRPr="0017030E">
              <w:rPr>
                <w:rFonts w:ascii="Arial" w:hAnsi="Arial" w:cs="Arial"/>
                <w:color w:val="000000" w:themeColor="text1"/>
                <w:sz w:val="22"/>
                <w:szCs w:val="22"/>
              </w:rPr>
              <w:t xml:space="preserve"> Committee</w:t>
            </w:r>
            <w:r w:rsidR="0003526C" w:rsidRPr="0017030E">
              <w:rPr>
                <w:rFonts w:ascii="Arial" w:hAnsi="Arial" w:cs="Arial"/>
                <w:color w:val="000000" w:themeColor="text1"/>
                <w:sz w:val="22"/>
                <w:szCs w:val="22"/>
              </w:rPr>
              <w:t xml:space="preserve"> and the Māori Health Committee.</w:t>
            </w:r>
          </w:p>
        </w:tc>
      </w:tr>
      <w:tr w:rsidR="00D56501" w:rsidRPr="0017030E" w14:paraId="5967B306" w14:textId="77777777" w:rsidTr="6A48E372">
        <w:tc>
          <w:tcPr>
            <w:tcW w:w="2433" w:type="dxa"/>
            <w:tcBorders>
              <w:bottom w:val="single" w:sz="4" w:space="0" w:color="auto"/>
            </w:tcBorders>
          </w:tcPr>
          <w:p w14:paraId="64045AE3" w14:textId="3CFF075D" w:rsidR="00D56501" w:rsidRPr="0017030E" w:rsidRDefault="00D56501" w:rsidP="00D56501">
            <w:pPr>
              <w:rPr>
                <w:rFonts w:ascii="Arial" w:hAnsi="Arial" w:cs="Arial"/>
                <w:b/>
                <w:color w:val="000000" w:themeColor="text1"/>
                <w:sz w:val="22"/>
                <w:szCs w:val="22"/>
              </w:rPr>
            </w:pPr>
            <w:r w:rsidRPr="0017030E">
              <w:rPr>
                <w:rFonts w:ascii="Arial" w:hAnsi="Arial" w:cs="Arial"/>
                <w:b/>
                <w:color w:val="000000" w:themeColor="text1"/>
                <w:sz w:val="22"/>
                <w:szCs w:val="22"/>
              </w:rPr>
              <w:t>Primary interactions</w:t>
            </w:r>
          </w:p>
        </w:tc>
        <w:tc>
          <w:tcPr>
            <w:tcW w:w="8079" w:type="dxa"/>
            <w:tcBorders>
              <w:bottom w:val="single" w:sz="4" w:space="0" w:color="auto"/>
            </w:tcBorders>
          </w:tcPr>
          <w:p w14:paraId="4B270C33" w14:textId="1A555E1D" w:rsidR="00D56501" w:rsidRPr="0017030E" w:rsidRDefault="00D56501" w:rsidP="00D56501">
            <w:pPr>
              <w:pStyle w:val="ListParagraph"/>
              <w:numPr>
                <w:ilvl w:val="0"/>
                <w:numId w:val="19"/>
              </w:numPr>
              <w:rPr>
                <w:rFonts w:ascii="Arial" w:hAnsi="Arial" w:cs="Arial"/>
                <w:color w:val="000000" w:themeColor="text1"/>
                <w:sz w:val="22"/>
                <w:szCs w:val="22"/>
              </w:rPr>
            </w:pPr>
            <w:r w:rsidRPr="6A48E372">
              <w:rPr>
                <w:rFonts w:ascii="Arial" w:hAnsi="Arial" w:cs="Arial"/>
                <w:color w:val="000000" w:themeColor="text1"/>
                <w:sz w:val="22"/>
                <w:szCs w:val="22"/>
              </w:rPr>
              <w:t>Aotearoa New Zealand President</w:t>
            </w:r>
          </w:p>
          <w:p w14:paraId="46D90D68" w14:textId="4FA3F58B" w:rsidR="00D56501" w:rsidRPr="0017030E" w:rsidRDefault="00D56501" w:rsidP="00D56501">
            <w:pPr>
              <w:pStyle w:val="ListParagraph"/>
              <w:numPr>
                <w:ilvl w:val="0"/>
                <w:numId w:val="19"/>
              </w:numPr>
              <w:rPr>
                <w:rFonts w:ascii="Arial" w:hAnsi="Arial" w:cs="Arial"/>
                <w:color w:val="000000" w:themeColor="text1"/>
                <w:sz w:val="22"/>
                <w:szCs w:val="22"/>
              </w:rPr>
            </w:pPr>
            <w:r w:rsidRPr="6A48E372">
              <w:rPr>
                <w:rFonts w:ascii="Arial" w:hAnsi="Arial" w:cs="Arial"/>
                <w:color w:val="000000" w:themeColor="text1"/>
                <w:sz w:val="22"/>
                <w:szCs w:val="22"/>
              </w:rPr>
              <w:t>Aotearoa New Zealand Committee members</w:t>
            </w:r>
          </w:p>
          <w:p w14:paraId="6B37E2C0" w14:textId="240585B2" w:rsidR="0003526C" w:rsidRDefault="0003526C" w:rsidP="00D56501">
            <w:pPr>
              <w:pStyle w:val="ListParagraph"/>
              <w:numPr>
                <w:ilvl w:val="0"/>
                <w:numId w:val="19"/>
              </w:numPr>
              <w:rPr>
                <w:rFonts w:ascii="Arial" w:hAnsi="Arial" w:cs="Arial"/>
                <w:color w:val="000000" w:themeColor="text1"/>
                <w:sz w:val="22"/>
                <w:szCs w:val="22"/>
              </w:rPr>
            </w:pPr>
            <w:r w:rsidRPr="6A48E372">
              <w:rPr>
                <w:rFonts w:ascii="Arial" w:hAnsi="Arial" w:cs="Arial"/>
                <w:color w:val="000000" w:themeColor="text1"/>
                <w:sz w:val="22"/>
                <w:szCs w:val="22"/>
              </w:rPr>
              <w:t>Māori Health Committee Chair and members</w:t>
            </w:r>
          </w:p>
          <w:p w14:paraId="49F9AD23" w14:textId="5215E6CB" w:rsidR="00CD700F" w:rsidRDefault="00CD700F" w:rsidP="00D56501">
            <w:pPr>
              <w:pStyle w:val="ListParagraph"/>
              <w:numPr>
                <w:ilvl w:val="0"/>
                <w:numId w:val="19"/>
              </w:numPr>
              <w:rPr>
                <w:rFonts w:ascii="Arial" w:hAnsi="Arial" w:cs="Arial"/>
                <w:color w:val="000000" w:themeColor="text1"/>
                <w:sz w:val="22"/>
                <w:szCs w:val="22"/>
              </w:rPr>
            </w:pPr>
            <w:r>
              <w:rPr>
                <w:rFonts w:ascii="Arial" w:hAnsi="Arial" w:cs="Arial"/>
                <w:color w:val="000000" w:themeColor="text1"/>
                <w:sz w:val="22"/>
                <w:szCs w:val="22"/>
              </w:rPr>
              <w:t>Aotearoa NZ Policy &amp; Advocacy Committee members</w:t>
            </w:r>
          </w:p>
          <w:p w14:paraId="18854C2F" w14:textId="09D9724D" w:rsidR="003145DE" w:rsidRDefault="003145DE" w:rsidP="00D56501">
            <w:pPr>
              <w:pStyle w:val="ListParagraph"/>
              <w:numPr>
                <w:ilvl w:val="0"/>
                <w:numId w:val="19"/>
              </w:numPr>
              <w:rPr>
                <w:rFonts w:ascii="Arial" w:hAnsi="Arial" w:cs="Arial"/>
                <w:color w:val="000000" w:themeColor="text1"/>
                <w:sz w:val="22"/>
                <w:szCs w:val="22"/>
              </w:rPr>
            </w:pPr>
            <w:r>
              <w:rPr>
                <w:rFonts w:ascii="Arial" w:hAnsi="Arial" w:cs="Arial"/>
                <w:color w:val="000000" w:themeColor="text1"/>
                <w:sz w:val="22"/>
                <w:szCs w:val="22"/>
              </w:rPr>
              <w:t>RACP College Council Chair and members</w:t>
            </w:r>
          </w:p>
          <w:p w14:paraId="3C26B1B1" w14:textId="20CBDC86" w:rsidR="00B520D8" w:rsidRPr="0017030E" w:rsidRDefault="00B520D8" w:rsidP="00D56501">
            <w:pPr>
              <w:pStyle w:val="ListParagraph"/>
              <w:numPr>
                <w:ilvl w:val="0"/>
                <w:numId w:val="19"/>
              </w:numPr>
              <w:rPr>
                <w:rFonts w:ascii="Arial" w:hAnsi="Arial" w:cs="Arial"/>
                <w:color w:val="000000" w:themeColor="text1"/>
                <w:sz w:val="22"/>
                <w:szCs w:val="22"/>
              </w:rPr>
            </w:pPr>
            <w:r>
              <w:rPr>
                <w:rFonts w:ascii="Arial" w:hAnsi="Arial" w:cs="Arial"/>
                <w:color w:val="000000" w:themeColor="text1"/>
                <w:sz w:val="22"/>
                <w:szCs w:val="22"/>
              </w:rPr>
              <w:t>RACP College Policy and Advocacy Council Chair and members</w:t>
            </w:r>
          </w:p>
          <w:p w14:paraId="04C46B2D" w14:textId="600FB0E8" w:rsidR="00D56501" w:rsidRPr="0017030E" w:rsidRDefault="00D56501" w:rsidP="00D56501">
            <w:pPr>
              <w:pStyle w:val="ListParagraph"/>
              <w:numPr>
                <w:ilvl w:val="0"/>
                <w:numId w:val="19"/>
              </w:numPr>
              <w:rPr>
                <w:rFonts w:ascii="Arial" w:hAnsi="Arial" w:cs="Arial"/>
                <w:color w:val="000000" w:themeColor="text1"/>
                <w:sz w:val="22"/>
                <w:szCs w:val="22"/>
              </w:rPr>
            </w:pPr>
            <w:r w:rsidRPr="6A48E372">
              <w:rPr>
                <w:rFonts w:ascii="Arial" w:hAnsi="Arial" w:cs="Arial"/>
                <w:color w:val="000000" w:themeColor="text1"/>
                <w:sz w:val="22"/>
                <w:szCs w:val="22"/>
              </w:rPr>
              <w:t>RACP Aotearoa New Zealand Fellows and Trainees</w:t>
            </w:r>
          </w:p>
          <w:p w14:paraId="161FB4CC" w14:textId="011B9EF9" w:rsidR="00D56501" w:rsidRPr="0017030E" w:rsidRDefault="00D56501" w:rsidP="00D56501">
            <w:pPr>
              <w:pStyle w:val="ListParagraph"/>
              <w:numPr>
                <w:ilvl w:val="0"/>
                <w:numId w:val="19"/>
              </w:numPr>
              <w:rPr>
                <w:rFonts w:ascii="Arial" w:hAnsi="Arial" w:cs="Arial"/>
                <w:color w:val="000000" w:themeColor="text1"/>
                <w:sz w:val="22"/>
                <w:szCs w:val="22"/>
              </w:rPr>
            </w:pPr>
            <w:r w:rsidRPr="6A48E372">
              <w:rPr>
                <w:rFonts w:ascii="Arial" w:hAnsi="Arial" w:cs="Arial"/>
                <w:color w:val="000000" w:themeColor="text1"/>
                <w:sz w:val="22"/>
                <w:szCs w:val="22"/>
              </w:rPr>
              <w:t>Aotearoa New Zealand Division Committees and other committees of the College within Aotearoa New Zealand, Faculties, Chapters and Societies, and relevant external bodies</w:t>
            </w:r>
          </w:p>
        </w:tc>
      </w:tr>
      <w:tr w:rsidR="00471546" w:rsidRPr="0017030E" w14:paraId="30806499" w14:textId="77777777" w:rsidTr="6A48E372">
        <w:tc>
          <w:tcPr>
            <w:tcW w:w="2433" w:type="dxa"/>
            <w:tcBorders>
              <w:left w:val="nil"/>
              <w:bottom w:val="single" w:sz="4" w:space="0" w:color="auto"/>
              <w:right w:val="nil"/>
            </w:tcBorders>
          </w:tcPr>
          <w:p w14:paraId="41532389" w14:textId="77777777" w:rsidR="00471546" w:rsidRPr="0017030E" w:rsidRDefault="00471546" w:rsidP="00D56501">
            <w:pPr>
              <w:rPr>
                <w:rFonts w:ascii="Arial" w:hAnsi="Arial" w:cs="Arial"/>
                <w:b/>
                <w:color w:val="000000" w:themeColor="text1"/>
                <w:sz w:val="22"/>
                <w:szCs w:val="22"/>
              </w:rPr>
            </w:pPr>
          </w:p>
        </w:tc>
        <w:tc>
          <w:tcPr>
            <w:tcW w:w="8079" w:type="dxa"/>
            <w:tcBorders>
              <w:left w:val="nil"/>
              <w:bottom w:val="single" w:sz="4" w:space="0" w:color="auto"/>
              <w:right w:val="nil"/>
            </w:tcBorders>
          </w:tcPr>
          <w:p w14:paraId="2D870966" w14:textId="77777777" w:rsidR="00471546" w:rsidRPr="00D04E25" w:rsidRDefault="00471546" w:rsidP="00471546">
            <w:pPr>
              <w:ind w:left="360"/>
              <w:rPr>
                <w:rFonts w:ascii="Arial" w:hAnsi="Arial" w:cs="Arial"/>
                <w:color w:val="000000" w:themeColor="text1"/>
                <w:sz w:val="22"/>
                <w:szCs w:val="22"/>
              </w:rPr>
            </w:pPr>
          </w:p>
        </w:tc>
      </w:tr>
      <w:tr w:rsidR="00471546" w:rsidRPr="0017030E" w14:paraId="31E2C28F" w14:textId="77777777" w:rsidTr="6A48E372">
        <w:tc>
          <w:tcPr>
            <w:tcW w:w="10512" w:type="dxa"/>
            <w:gridSpan w:val="2"/>
            <w:tcBorders>
              <w:top w:val="single" w:sz="4" w:space="0" w:color="auto"/>
              <w:bottom w:val="single" w:sz="4" w:space="0" w:color="auto"/>
            </w:tcBorders>
          </w:tcPr>
          <w:p w14:paraId="48C7BE77" w14:textId="38B5029C" w:rsidR="00471546" w:rsidRPr="0017030E" w:rsidRDefault="00471546" w:rsidP="00D56501">
            <w:pPr>
              <w:rPr>
                <w:rFonts w:ascii="Arial" w:hAnsi="Arial" w:cs="Arial"/>
                <w:color w:val="000000" w:themeColor="text1"/>
                <w:sz w:val="22"/>
                <w:szCs w:val="22"/>
              </w:rPr>
            </w:pPr>
            <w:r w:rsidRPr="0017030E">
              <w:rPr>
                <w:rFonts w:ascii="Arial" w:hAnsi="Arial" w:cs="Arial"/>
                <w:b/>
                <w:bCs/>
                <w:color w:val="000000" w:themeColor="text1"/>
                <w:sz w:val="22"/>
                <w:szCs w:val="22"/>
              </w:rPr>
              <w:t>Skills and Capabilities</w:t>
            </w:r>
          </w:p>
        </w:tc>
      </w:tr>
      <w:tr w:rsidR="00D56501" w:rsidRPr="0017030E" w14:paraId="3BAC6223" w14:textId="77777777" w:rsidTr="6A48E372">
        <w:tc>
          <w:tcPr>
            <w:tcW w:w="2433" w:type="dxa"/>
            <w:tcBorders>
              <w:top w:val="single" w:sz="4" w:space="0" w:color="auto"/>
              <w:bottom w:val="single" w:sz="4" w:space="0" w:color="auto"/>
              <w:right w:val="single" w:sz="4" w:space="0" w:color="auto"/>
            </w:tcBorders>
          </w:tcPr>
          <w:p w14:paraId="634EADEE" w14:textId="77777777" w:rsidR="00D56501" w:rsidRPr="0017030E" w:rsidRDefault="00D56501" w:rsidP="00D56501">
            <w:pPr>
              <w:rPr>
                <w:rFonts w:ascii="Arial" w:hAnsi="Arial" w:cs="Arial"/>
                <w:b/>
                <w:bCs/>
                <w:color w:val="000000" w:themeColor="text1"/>
                <w:sz w:val="22"/>
                <w:szCs w:val="22"/>
              </w:rPr>
            </w:pPr>
            <w:r w:rsidRPr="0017030E">
              <w:rPr>
                <w:rFonts w:ascii="Arial" w:hAnsi="Arial" w:cs="Arial"/>
                <w:b/>
                <w:color w:val="000000" w:themeColor="text1"/>
                <w:sz w:val="22"/>
                <w:szCs w:val="22"/>
              </w:rPr>
              <w:t>Essential attributes</w:t>
            </w:r>
          </w:p>
        </w:tc>
        <w:tc>
          <w:tcPr>
            <w:tcW w:w="8079" w:type="dxa"/>
            <w:tcBorders>
              <w:top w:val="single" w:sz="4" w:space="0" w:color="auto"/>
              <w:left w:val="single" w:sz="4" w:space="0" w:color="auto"/>
              <w:bottom w:val="single" w:sz="4" w:space="0" w:color="auto"/>
            </w:tcBorders>
          </w:tcPr>
          <w:p w14:paraId="5C737653" w14:textId="159AB49A" w:rsidR="00D56501" w:rsidRPr="00D04E25" w:rsidRDefault="00D56501" w:rsidP="00D56501">
            <w:pPr>
              <w:numPr>
                <w:ilvl w:val="0"/>
                <w:numId w:val="15"/>
              </w:numPr>
              <w:tabs>
                <w:tab w:val="clear" w:pos="720"/>
              </w:tabs>
              <w:ind w:left="470" w:hanging="426"/>
              <w:rPr>
                <w:rFonts w:ascii="Arial" w:hAnsi="Arial" w:cs="Arial"/>
                <w:color w:val="000000" w:themeColor="text1"/>
                <w:sz w:val="22"/>
                <w:szCs w:val="22"/>
              </w:rPr>
            </w:pPr>
            <w:r w:rsidRPr="6A48E372">
              <w:rPr>
                <w:rFonts w:ascii="Arial" w:hAnsi="Arial" w:cs="Arial"/>
                <w:color w:val="000000" w:themeColor="text1"/>
                <w:sz w:val="22"/>
                <w:szCs w:val="22"/>
              </w:rPr>
              <w:t>Fellowship of the College in Aotearoa New Zealand</w:t>
            </w:r>
            <w:r w:rsidR="00ED414E">
              <w:rPr>
                <w:rFonts w:ascii="Arial" w:hAnsi="Arial" w:cs="Arial"/>
                <w:color w:val="000000" w:themeColor="text1"/>
                <w:sz w:val="22"/>
                <w:szCs w:val="22"/>
              </w:rPr>
              <w:t>.</w:t>
            </w:r>
          </w:p>
          <w:p w14:paraId="548F3973" w14:textId="6B0F4232" w:rsidR="00D56501" w:rsidRPr="0017030E" w:rsidRDefault="00D56501" w:rsidP="00D56501">
            <w:pPr>
              <w:numPr>
                <w:ilvl w:val="0"/>
                <w:numId w:val="15"/>
              </w:numPr>
              <w:tabs>
                <w:tab w:val="clear" w:pos="720"/>
              </w:tabs>
              <w:ind w:left="470" w:hanging="426"/>
              <w:rPr>
                <w:rFonts w:ascii="Arial" w:hAnsi="Arial" w:cs="Arial"/>
                <w:color w:val="000000" w:themeColor="text1"/>
                <w:sz w:val="22"/>
                <w:szCs w:val="22"/>
              </w:rPr>
            </w:pPr>
            <w:r w:rsidRPr="6A48E372">
              <w:rPr>
                <w:rFonts w:ascii="Arial" w:hAnsi="Arial" w:cs="Arial"/>
                <w:color w:val="000000" w:themeColor="text1"/>
                <w:sz w:val="22"/>
                <w:szCs w:val="22"/>
              </w:rPr>
              <w:t>Understanding of and commitment to Te Tiriti o Waitangi</w:t>
            </w:r>
            <w:r w:rsidR="00ED414E">
              <w:rPr>
                <w:rFonts w:ascii="Arial" w:hAnsi="Arial" w:cs="Arial"/>
                <w:color w:val="000000" w:themeColor="text1"/>
                <w:sz w:val="22"/>
                <w:szCs w:val="22"/>
              </w:rPr>
              <w:t>.</w:t>
            </w:r>
          </w:p>
          <w:p w14:paraId="38F3C64D" w14:textId="436B7897" w:rsidR="0003526C" w:rsidRPr="0017030E" w:rsidRDefault="0003526C" w:rsidP="00D56501">
            <w:pPr>
              <w:numPr>
                <w:ilvl w:val="0"/>
                <w:numId w:val="15"/>
              </w:numPr>
              <w:tabs>
                <w:tab w:val="clear" w:pos="720"/>
              </w:tabs>
              <w:ind w:left="470" w:hanging="426"/>
              <w:rPr>
                <w:rFonts w:ascii="Arial" w:hAnsi="Arial" w:cs="Arial"/>
                <w:color w:val="000000" w:themeColor="text1"/>
                <w:sz w:val="22"/>
                <w:szCs w:val="22"/>
              </w:rPr>
            </w:pPr>
            <w:r w:rsidRPr="6A48E372">
              <w:rPr>
                <w:rFonts w:ascii="Arial" w:hAnsi="Arial" w:cs="Arial"/>
                <w:color w:val="000000" w:themeColor="text1"/>
                <w:sz w:val="22"/>
                <w:szCs w:val="22"/>
              </w:rPr>
              <w:t>Understanding of and commitment to cultural safety and competence</w:t>
            </w:r>
            <w:r w:rsidR="00ED414E">
              <w:rPr>
                <w:rFonts w:ascii="Arial" w:hAnsi="Arial" w:cs="Arial"/>
                <w:color w:val="000000" w:themeColor="text1"/>
                <w:sz w:val="22"/>
                <w:szCs w:val="22"/>
              </w:rPr>
              <w:t>.</w:t>
            </w:r>
          </w:p>
          <w:p w14:paraId="159BCED1" w14:textId="0CFE1F96" w:rsidR="00D56501" w:rsidRPr="0017030E" w:rsidRDefault="00D56501" w:rsidP="00D56501">
            <w:pPr>
              <w:numPr>
                <w:ilvl w:val="0"/>
                <w:numId w:val="15"/>
              </w:numPr>
              <w:tabs>
                <w:tab w:val="clear" w:pos="720"/>
              </w:tabs>
              <w:ind w:left="470" w:hanging="426"/>
              <w:rPr>
                <w:rFonts w:ascii="Arial" w:hAnsi="Arial" w:cs="Arial"/>
                <w:color w:val="000000" w:themeColor="text1"/>
                <w:sz w:val="22"/>
                <w:szCs w:val="22"/>
              </w:rPr>
            </w:pPr>
            <w:r w:rsidRPr="6A48E372">
              <w:rPr>
                <w:rFonts w:ascii="Arial" w:hAnsi="Arial" w:cs="Arial"/>
                <w:color w:val="000000" w:themeColor="text1"/>
                <w:sz w:val="22"/>
                <w:szCs w:val="22"/>
              </w:rPr>
              <w:t>Demonstrated experience in leadership</w:t>
            </w:r>
            <w:r w:rsidR="00ED414E">
              <w:rPr>
                <w:rFonts w:ascii="Arial" w:hAnsi="Arial" w:cs="Arial"/>
                <w:color w:val="000000" w:themeColor="text1"/>
                <w:sz w:val="22"/>
                <w:szCs w:val="22"/>
              </w:rPr>
              <w:t>.</w:t>
            </w:r>
          </w:p>
          <w:p w14:paraId="1559D9D5" w14:textId="0C0E7218" w:rsidR="00D56501" w:rsidRPr="0017030E" w:rsidRDefault="00D56501" w:rsidP="00D56501">
            <w:pPr>
              <w:numPr>
                <w:ilvl w:val="0"/>
                <w:numId w:val="15"/>
              </w:numPr>
              <w:tabs>
                <w:tab w:val="clear" w:pos="720"/>
              </w:tabs>
              <w:ind w:left="470" w:hanging="426"/>
              <w:rPr>
                <w:rFonts w:ascii="Arial" w:hAnsi="Arial" w:cs="Arial"/>
                <w:color w:val="000000" w:themeColor="text1"/>
                <w:sz w:val="22"/>
                <w:szCs w:val="22"/>
              </w:rPr>
            </w:pPr>
            <w:r w:rsidRPr="6A48E372">
              <w:rPr>
                <w:rFonts w:ascii="Arial" w:hAnsi="Arial" w:cs="Arial"/>
                <w:color w:val="000000" w:themeColor="text1"/>
                <w:sz w:val="22"/>
                <w:szCs w:val="22"/>
              </w:rPr>
              <w:t>Demonstrated understanding of the medical education environment</w:t>
            </w:r>
            <w:r w:rsidR="00ED414E">
              <w:rPr>
                <w:rFonts w:ascii="Arial" w:hAnsi="Arial" w:cs="Arial"/>
                <w:color w:val="000000" w:themeColor="text1"/>
                <w:sz w:val="22"/>
                <w:szCs w:val="22"/>
              </w:rPr>
              <w:t>.</w:t>
            </w:r>
          </w:p>
          <w:p w14:paraId="330672CF" w14:textId="213BC9D4" w:rsidR="00D56501" w:rsidRPr="0017030E" w:rsidRDefault="00D56501" w:rsidP="00D56501">
            <w:pPr>
              <w:numPr>
                <w:ilvl w:val="0"/>
                <w:numId w:val="15"/>
              </w:numPr>
              <w:tabs>
                <w:tab w:val="clear" w:pos="720"/>
              </w:tabs>
              <w:ind w:left="470" w:hanging="426"/>
              <w:rPr>
                <w:rFonts w:ascii="Arial" w:hAnsi="Arial" w:cs="Arial"/>
                <w:color w:val="000000" w:themeColor="text1"/>
                <w:sz w:val="22"/>
                <w:szCs w:val="22"/>
              </w:rPr>
            </w:pPr>
            <w:r w:rsidRPr="6A48E372">
              <w:rPr>
                <w:rFonts w:ascii="Arial" w:hAnsi="Arial" w:cs="Arial"/>
                <w:color w:val="000000" w:themeColor="text1"/>
                <w:sz w:val="22"/>
                <w:szCs w:val="22"/>
              </w:rPr>
              <w:t>Ability to lead a team</w:t>
            </w:r>
            <w:r w:rsidR="00ED414E">
              <w:rPr>
                <w:rFonts w:ascii="Arial" w:hAnsi="Arial" w:cs="Arial"/>
                <w:color w:val="000000" w:themeColor="text1"/>
                <w:sz w:val="22"/>
                <w:szCs w:val="22"/>
              </w:rPr>
              <w:t>.</w:t>
            </w:r>
          </w:p>
          <w:p w14:paraId="196F2C0B" w14:textId="0DBA8BF5" w:rsidR="00D56501" w:rsidRPr="0017030E" w:rsidRDefault="00D56501" w:rsidP="00D56501">
            <w:pPr>
              <w:numPr>
                <w:ilvl w:val="0"/>
                <w:numId w:val="15"/>
              </w:numPr>
              <w:tabs>
                <w:tab w:val="clear" w:pos="720"/>
              </w:tabs>
              <w:ind w:left="470" w:hanging="426"/>
              <w:rPr>
                <w:rFonts w:ascii="Arial" w:hAnsi="Arial" w:cs="Arial"/>
                <w:color w:val="000000" w:themeColor="text1"/>
                <w:sz w:val="22"/>
                <w:szCs w:val="22"/>
              </w:rPr>
            </w:pPr>
            <w:r w:rsidRPr="6A48E372">
              <w:rPr>
                <w:rFonts w:ascii="Arial" w:hAnsi="Arial" w:cs="Arial"/>
                <w:color w:val="000000" w:themeColor="text1"/>
                <w:sz w:val="22"/>
                <w:szCs w:val="22"/>
              </w:rPr>
              <w:t>Experience and demonstrated effectiveness at developing a team and valuing all members</w:t>
            </w:r>
            <w:r w:rsidR="00ED414E">
              <w:rPr>
                <w:rFonts w:ascii="Arial" w:hAnsi="Arial" w:cs="Arial"/>
                <w:color w:val="000000" w:themeColor="text1"/>
                <w:sz w:val="22"/>
                <w:szCs w:val="22"/>
              </w:rPr>
              <w:t>.</w:t>
            </w:r>
          </w:p>
          <w:p w14:paraId="58F9685A" w14:textId="4897E37C" w:rsidR="00D56501" w:rsidRPr="0017030E" w:rsidRDefault="00D56501" w:rsidP="00D56501">
            <w:pPr>
              <w:numPr>
                <w:ilvl w:val="0"/>
                <w:numId w:val="15"/>
              </w:numPr>
              <w:tabs>
                <w:tab w:val="clear" w:pos="720"/>
              </w:tabs>
              <w:ind w:left="470" w:hanging="426"/>
              <w:rPr>
                <w:rFonts w:ascii="Arial" w:hAnsi="Arial" w:cs="Arial"/>
                <w:color w:val="000000" w:themeColor="text1"/>
                <w:sz w:val="22"/>
                <w:szCs w:val="22"/>
              </w:rPr>
            </w:pPr>
            <w:r w:rsidRPr="6A48E372">
              <w:rPr>
                <w:rFonts w:ascii="Arial" w:hAnsi="Arial" w:cs="Arial"/>
                <w:color w:val="000000" w:themeColor="text1"/>
                <w:sz w:val="22"/>
                <w:szCs w:val="22"/>
              </w:rPr>
              <w:t>Attitudes of cooperation and positivity and high standards of ethical behaviours</w:t>
            </w:r>
            <w:r w:rsidR="00ED414E">
              <w:rPr>
                <w:rFonts w:ascii="Arial" w:hAnsi="Arial" w:cs="Arial"/>
                <w:color w:val="000000" w:themeColor="text1"/>
                <w:sz w:val="22"/>
                <w:szCs w:val="22"/>
              </w:rPr>
              <w:t>.</w:t>
            </w:r>
          </w:p>
          <w:p w14:paraId="73253409" w14:textId="05FEEFB5" w:rsidR="00D56501" w:rsidRPr="0017030E" w:rsidRDefault="00D56501" w:rsidP="00D56501">
            <w:pPr>
              <w:numPr>
                <w:ilvl w:val="0"/>
                <w:numId w:val="15"/>
              </w:numPr>
              <w:tabs>
                <w:tab w:val="clear" w:pos="720"/>
              </w:tabs>
              <w:ind w:left="470" w:hanging="426"/>
              <w:rPr>
                <w:rFonts w:ascii="Arial" w:hAnsi="Arial" w:cs="Arial"/>
                <w:color w:val="000000" w:themeColor="text1"/>
                <w:sz w:val="22"/>
                <w:szCs w:val="22"/>
              </w:rPr>
            </w:pPr>
            <w:r w:rsidRPr="6A48E372">
              <w:rPr>
                <w:rFonts w:ascii="Arial" w:hAnsi="Arial" w:cs="Arial"/>
                <w:color w:val="000000" w:themeColor="text1"/>
                <w:sz w:val="22"/>
                <w:szCs w:val="22"/>
              </w:rPr>
              <w:t>Commitment to quality assurance and continuous development</w:t>
            </w:r>
            <w:r w:rsidR="00ED414E">
              <w:rPr>
                <w:rFonts w:ascii="Arial" w:hAnsi="Arial" w:cs="Arial"/>
                <w:color w:val="000000" w:themeColor="text1"/>
                <w:sz w:val="22"/>
                <w:szCs w:val="22"/>
              </w:rPr>
              <w:t>.</w:t>
            </w:r>
          </w:p>
          <w:p w14:paraId="754A3A52" w14:textId="203E9632" w:rsidR="00D56501" w:rsidRPr="0017030E" w:rsidRDefault="00D56501" w:rsidP="00D56501">
            <w:pPr>
              <w:numPr>
                <w:ilvl w:val="0"/>
                <w:numId w:val="15"/>
              </w:numPr>
              <w:tabs>
                <w:tab w:val="clear" w:pos="720"/>
              </w:tabs>
              <w:ind w:left="470" w:hanging="426"/>
              <w:rPr>
                <w:rFonts w:ascii="Arial" w:hAnsi="Arial" w:cs="Arial"/>
                <w:color w:val="000000" w:themeColor="text1"/>
                <w:sz w:val="22"/>
                <w:szCs w:val="22"/>
              </w:rPr>
            </w:pPr>
            <w:r w:rsidRPr="6A48E372">
              <w:rPr>
                <w:rFonts w:ascii="Arial" w:hAnsi="Arial" w:cs="Arial"/>
                <w:color w:val="000000" w:themeColor="text1"/>
                <w:sz w:val="22"/>
                <w:szCs w:val="22"/>
              </w:rPr>
              <w:t>Demonstrated high level written and oral communication skills</w:t>
            </w:r>
            <w:r w:rsidR="00ED414E">
              <w:rPr>
                <w:rFonts w:ascii="Arial" w:hAnsi="Arial" w:cs="Arial"/>
                <w:color w:val="000000" w:themeColor="text1"/>
                <w:sz w:val="22"/>
                <w:szCs w:val="22"/>
              </w:rPr>
              <w:t>.</w:t>
            </w:r>
          </w:p>
        </w:tc>
      </w:tr>
      <w:tr w:rsidR="00D04E25" w:rsidRPr="0017030E" w14:paraId="017510BA" w14:textId="77777777" w:rsidTr="6A48E372">
        <w:tc>
          <w:tcPr>
            <w:tcW w:w="2433" w:type="dxa"/>
            <w:tcBorders>
              <w:top w:val="single" w:sz="4" w:space="0" w:color="auto"/>
              <w:bottom w:val="single" w:sz="4" w:space="0" w:color="auto"/>
              <w:right w:val="single" w:sz="4" w:space="0" w:color="auto"/>
            </w:tcBorders>
          </w:tcPr>
          <w:p w14:paraId="5173D4B3" w14:textId="281C0E17" w:rsidR="00D04E25" w:rsidRPr="0017030E" w:rsidRDefault="00D04E25" w:rsidP="00D56501">
            <w:pPr>
              <w:rPr>
                <w:rFonts w:ascii="Arial" w:hAnsi="Arial" w:cs="Arial"/>
                <w:b/>
                <w:color w:val="000000" w:themeColor="text1"/>
                <w:sz w:val="22"/>
                <w:szCs w:val="22"/>
              </w:rPr>
            </w:pPr>
            <w:r>
              <w:rPr>
                <w:rFonts w:ascii="Arial" w:hAnsi="Arial" w:cs="Arial"/>
                <w:b/>
                <w:color w:val="000000" w:themeColor="text1"/>
                <w:sz w:val="22"/>
                <w:szCs w:val="22"/>
              </w:rPr>
              <w:t>Competencies</w:t>
            </w:r>
          </w:p>
        </w:tc>
        <w:tc>
          <w:tcPr>
            <w:tcW w:w="8079" w:type="dxa"/>
            <w:tcBorders>
              <w:top w:val="single" w:sz="4" w:space="0" w:color="auto"/>
              <w:left w:val="single" w:sz="4" w:space="0" w:color="auto"/>
              <w:bottom w:val="single" w:sz="4" w:space="0" w:color="auto"/>
            </w:tcBorders>
          </w:tcPr>
          <w:p w14:paraId="05CEA423" w14:textId="1C14D2C9" w:rsidR="00D04E25" w:rsidRDefault="00D04E25" w:rsidP="003174F1">
            <w:pPr>
              <w:numPr>
                <w:ilvl w:val="0"/>
                <w:numId w:val="15"/>
              </w:numPr>
              <w:tabs>
                <w:tab w:val="clear" w:pos="720"/>
              </w:tabs>
              <w:ind w:left="470" w:hanging="426"/>
              <w:rPr>
                <w:rFonts w:ascii="Arial" w:hAnsi="Arial" w:cs="Arial"/>
                <w:color w:val="000000" w:themeColor="text1"/>
                <w:sz w:val="22"/>
                <w:szCs w:val="22"/>
              </w:rPr>
            </w:pPr>
            <w:r w:rsidRPr="6A48E372">
              <w:rPr>
                <w:rFonts w:ascii="Arial" w:hAnsi="Arial" w:cs="Arial"/>
                <w:color w:val="000000" w:themeColor="text1"/>
                <w:sz w:val="22"/>
                <w:szCs w:val="22"/>
              </w:rPr>
              <w:t>Must be a Fellow of the College</w:t>
            </w:r>
            <w:r w:rsidR="00ED414E">
              <w:rPr>
                <w:rFonts w:ascii="Arial" w:hAnsi="Arial" w:cs="Arial"/>
                <w:color w:val="000000" w:themeColor="text1"/>
                <w:sz w:val="22"/>
                <w:szCs w:val="22"/>
              </w:rPr>
              <w:t>.</w:t>
            </w:r>
          </w:p>
          <w:p w14:paraId="0159C84E" w14:textId="77777777" w:rsidR="00D04E25" w:rsidRPr="003174F1" w:rsidRDefault="00D04E25" w:rsidP="003174F1">
            <w:pPr>
              <w:pStyle w:val="ListParagraph"/>
              <w:widowControl w:val="0"/>
              <w:numPr>
                <w:ilvl w:val="0"/>
                <w:numId w:val="15"/>
              </w:numPr>
              <w:tabs>
                <w:tab w:val="clear" w:pos="720"/>
              </w:tabs>
              <w:ind w:left="470" w:hanging="426"/>
              <w:contextualSpacing w:val="0"/>
              <w:rPr>
                <w:rFonts w:ascii="Arial" w:hAnsi="Arial" w:cs="Arial"/>
                <w:color w:val="000000" w:themeColor="text1"/>
                <w:sz w:val="22"/>
                <w:szCs w:val="22"/>
              </w:rPr>
            </w:pPr>
            <w:r w:rsidRPr="003174F1">
              <w:rPr>
                <w:rFonts w:ascii="Arial" w:hAnsi="Arial" w:cs="Arial"/>
                <w:color w:val="000000" w:themeColor="text1"/>
                <w:sz w:val="22"/>
                <w:szCs w:val="22"/>
              </w:rPr>
              <w:t>An understanding of the College’s governance principles, policies and processes.</w:t>
            </w:r>
          </w:p>
          <w:p w14:paraId="20AF49F2" w14:textId="071C4B1E" w:rsidR="00D04E25" w:rsidRPr="003174F1" w:rsidRDefault="00D04E25" w:rsidP="003174F1">
            <w:pPr>
              <w:pStyle w:val="ListParagraph"/>
              <w:widowControl w:val="0"/>
              <w:numPr>
                <w:ilvl w:val="0"/>
                <w:numId w:val="15"/>
              </w:numPr>
              <w:tabs>
                <w:tab w:val="clear" w:pos="720"/>
              </w:tabs>
              <w:ind w:left="470" w:hanging="426"/>
              <w:contextualSpacing w:val="0"/>
              <w:rPr>
                <w:rFonts w:ascii="Arial" w:hAnsi="Arial" w:cs="Arial"/>
                <w:color w:val="000000" w:themeColor="text1"/>
                <w:sz w:val="22"/>
                <w:szCs w:val="22"/>
              </w:rPr>
            </w:pPr>
            <w:r w:rsidRPr="003174F1">
              <w:rPr>
                <w:rFonts w:ascii="Arial" w:hAnsi="Arial" w:cs="Arial"/>
                <w:color w:val="000000" w:themeColor="text1"/>
                <w:sz w:val="22"/>
                <w:szCs w:val="22"/>
              </w:rPr>
              <w:t xml:space="preserve">Understanding of the broader context of health from an </w:t>
            </w:r>
            <w:r w:rsidR="772636C0" w:rsidRPr="6A48E372">
              <w:rPr>
                <w:rFonts w:ascii="Arial" w:hAnsi="Arial" w:cs="Arial"/>
                <w:color w:val="000000" w:themeColor="text1"/>
                <w:sz w:val="22"/>
                <w:szCs w:val="22"/>
              </w:rPr>
              <w:t>Aotearoa</w:t>
            </w:r>
            <w:r w:rsidRPr="003174F1">
              <w:rPr>
                <w:rFonts w:ascii="Arial" w:hAnsi="Arial" w:cs="Arial"/>
                <w:color w:val="000000" w:themeColor="text1"/>
                <w:sz w:val="22"/>
                <w:szCs w:val="22"/>
              </w:rPr>
              <w:t xml:space="preserve"> New Zealand perspective.</w:t>
            </w:r>
          </w:p>
          <w:p w14:paraId="5C9A22DD" w14:textId="1B5A035A" w:rsidR="00D04E25" w:rsidRPr="003174F1" w:rsidRDefault="00D04E25" w:rsidP="003174F1">
            <w:pPr>
              <w:pStyle w:val="ListParagraph"/>
              <w:widowControl w:val="0"/>
              <w:numPr>
                <w:ilvl w:val="0"/>
                <w:numId w:val="15"/>
              </w:numPr>
              <w:tabs>
                <w:tab w:val="clear" w:pos="720"/>
              </w:tabs>
              <w:ind w:left="470" w:hanging="426"/>
              <w:contextualSpacing w:val="0"/>
              <w:rPr>
                <w:rFonts w:ascii="Arial" w:hAnsi="Arial" w:cs="Arial"/>
                <w:color w:val="000000" w:themeColor="text1"/>
                <w:sz w:val="22"/>
                <w:szCs w:val="22"/>
              </w:rPr>
            </w:pPr>
            <w:r w:rsidRPr="003174F1">
              <w:rPr>
                <w:rFonts w:ascii="Arial" w:hAnsi="Arial" w:cs="Arial"/>
                <w:color w:val="000000" w:themeColor="text1"/>
                <w:sz w:val="22"/>
                <w:szCs w:val="22"/>
              </w:rPr>
              <w:t>Demonstrated experience in leadership and a strong understanding of the medical education environment.</w:t>
            </w:r>
          </w:p>
          <w:p w14:paraId="435327EB" w14:textId="0D9FB8A9" w:rsidR="00D04E25" w:rsidRPr="003174F1" w:rsidRDefault="00D04E25" w:rsidP="003174F1">
            <w:pPr>
              <w:pStyle w:val="ListParagraph"/>
              <w:widowControl w:val="0"/>
              <w:numPr>
                <w:ilvl w:val="0"/>
                <w:numId w:val="15"/>
              </w:numPr>
              <w:tabs>
                <w:tab w:val="clear" w:pos="720"/>
              </w:tabs>
              <w:ind w:left="470" w:hanging="426"/>
              <w:contextualSpacing w:val="0"/>
              <w:rPr>
                <w:rFonts w:ascii="Arial" w:hAnsi="Arial" w:cs="Arial"/>
                <w:color w:val="000000" w:themeColor="text1"/>
                <w:sz w:val="22"/>
                <w:szCs w:val="22"/>
              </w:rPr>
            </w:pPr>
            <w:r w:rsidRPr="003174F1">
              <w:rPr>
                <w:rFonts w:ascii="Arial" w:hAnsi="Arial" w:cs="Arial"/>
                <w:color w:val="000000" w:themeColor="text1"/>
                <w:sz w:val="22"/>
                <w:szCs w:val="22"/>
              </w:rPr>
              <w:t>Bring an independent mind to bear on all matters and act in the best interests of the College as a whole, exercising care, diligence, business acumen and independent judgement in all deliberations, demonstrating ethical and responsible decision-making.</w:t>
            </w:r>
          </w:p>
          <w:p w14:paraId="682F3923" w14:textId="5722184E" w:rsidR="00D04E25" w:rsidRPr="003174F1" w:rsidRDefault="00D04E25" w:rsidP="003174F1">
            <w:pPr>
              <w:pStyle w:val="ListParagraph"/>
              <w:widowControl w:val="0"/>
              <w:numPr>
                <w:ilvl w:val="0"/>
                <w:numId w:val="15"/>
              </w:numPr>
              <w:tabs>
                <w:tab w:val="clear" w:pos="720"/>
              </w:tabs>
              <w:ind w:left="470" w:hanging="426"/>
              <w:contextualSpacing w:val="0"/>
              <w:rPr>
                <w:rFonts w:ascii="Arial" w:hAnsi="Arial" w:cs="Arial"/>
                <w:color w:val="000000" w:themeColor="text1"/>
                <w:sz w:val="22"/>
                <w:szCs w:val="22"/>
              </w:rPr>
            </w:pPr>
            <w:r w:rsidRPr="003174F1">
              <w:rPr>
                <w:rFonts w:ascii="Arial" w:hAnsi="Arial" w:cs="Arial"/>
                <w:color w:val="000000" w:themeColor="text1"/>
                <w:sz w:val="22"/>
                <w:szCs w:val="22"/>
              </w:rPr>
              <w:t>Show leadership and take collective responsibility for committee decisions and maintain solidarity in all dealings.</w:t>
            </w:r>
          </w:p>
          <w:p w14:paraId="5361BBC1" w14:textId="1E45A1F0" w:rsidR="00D04E25" w:rsidRPr="003174F1" w:rsidRDefault="00D04E25" w:rsidP="003174F1">
            <w:pPr>
              <w:pStyle w:val="ListParagraph"/>
              <w:widowControl w:val="0"/>
              <w:numPr>
                <w:ilvl w:val="0"/>
                <w:numId w:val="15"/>
              </w:numPr>
              <w:tabs>
                <w:tab w:val="clear" w:pos="720"/>
              </w:tabs>
              <w:ind w:left="470" w:hanging="426"/>
              <w:contextualSpacing w:val="0"/>
              <w:rPr>
                <w:rFonts w:ascii="Arial" w:hAnsi="Arial" w:cs="Arial"/>
                <w:color w:val="000000" w:themeColor="text1"/>
                <w:sz w:val="22"/>
                <w:szCs w:val="22"/>
              </w:rPr>
            </w:pPr>
            <w:r w:rsidRPr="003174F1">
              <w:rPr>
                <w:rFonts w:ascii="Arial" w:hAnsi="Arial" w:cs="Arial"/>
                <w:color w:val="000000" w:themeColor="text1"/>
                <w:sz w:val="22"/>
                <w:szCs w:val="22"/>
              </w:rPr>
              <w:lastRenderedPageBreak/>
              <w:t>Comply with the spirit as well as the letter of the law and with the provisions of the College’s Constitution and other policies and procedures.</w:t>
            </w:r>
          </w:p>
          <w:p w14:paraId="63B3BD61" w14:textId="1B50FF6B" w:rsidR="00D04E25" w:rsidRPr="003174F1" w:rsidRDefault="00D04E25" w:rsidP="003174F1">
            <w:pPr>
              <w:pStyle w:val="ListParagraph"/>
              <w:widowControl w:val="0"/>
              <w:numPr>
                <w:ilvl w:val="0"/>
                <w:numId w:val="15"/>
              </w:numPr>
              <w:tabs>
                <w:tab w:val="clear" w:pos="720"/>
              </w:tabs>
              <w:ind w:left="470" w:hanging="426"/>
              <w:contextualSpacing w:val="0"/>
              <w:rPr>
                <w:rFonts w:ascii="Arial" w:hAnsi="Arial" w:cs="Arial"/>
                <w:color w:val="000000" w:themeColor="text1"/>
                <w:sz w:val="22"/>
                <w:szCs w:val="22"/>
              </w:rPr>
            </w:pPr>
            <w:r w:rsidRPr="003174F1">
              <w:rPr>
                <w:rFonts w:ascii="Arial" w:hAnsi="Arial" w:cs="Arial"/>
                <w:color w:val="000000" w:themeColor="text1"/>
                <w:sz w:val="22"/>
                <w:szCs w:val="22"/>
              </w:rPr>
              <w:t>Contribute actively and with genuine interest in the College and its business with a belief in, and commitment to, the values, mission, and objectives of the College.</w:t>
            </w:r>
          </w:p>
        </w:tc>
      </w:tr>
      <w:tr w:rsidR="00847F92" w:rsidRPr="0017030E" w14:paraId="229FE787" w14:textId="77777777" w:rsidTr="6A48E372">
        <w:trPr>
          <w:trHeight w:val="136"/>
        </w:trPr>
        <w:tc>
          <w:tcPr>
            <w:tcW w:w="10512" w:type="dxa"/>
            <w:gridSpan w:val="2"/>
            <w:tcBorders>
              <w:top w:val="single" w:sz="4" w:space="0" w:color="auto"/>
              <w:bottom w:val="single" w:sz="4" w:space="0" w:color="auto"/>
            </w:tcBorders>
          </w:tcPr>
          <w:p w14:paraId="5F7B9214" w14:textId="06C9900A" w:rsidR="00847F92" w:rsidRPr="0017030E" w:rsidRDefault="00847F92" w:rsidP="00847F92">
            <w:pPr>
              <w:pStyle w:val="BodyText"/>
              <w:keepNext/>
              <w:rPr>
                <w:rFonts w:ascii="Arial" w:hAnsi="Arial" w:cs="Arial"/>
                <w:color w:val="000000" w:themeColor="text1"/>
                <w:sz w:val="22"/>
                <w:szCs w:val="22"/>
              </w:rPr>
            </w:pPr>
            <w:r w:rsidRPr="0017030E">
              <w:rPr>
                <w:rFonts w:ascii="Arial" w:hAnsi="Arial" w:cs="Arial"/>
                <w:color w:val="000000" w:themeColor="text1"/>
                <w:sz w:val="22"/>
                <w:szCs w:val="22"/>
              </w:rPr>
              <w:lastRenderedPageBreak/>
              <w:t>Key Responsibilities</w:t>
            </w:r>
          </w:p>
        </w:tc>
      </w:tr>
      <w:tr w:rsidR="00847F92" w:rsidRPr="0017030E" w14:paraId="2A7FA3D1" w14:textId="77777777" w:rsidTr="6A48E372">
        <w:tc>
          <w:tcPr>
            <w:tcW w:w="2433" w:type="dxa"/>
            <w:tcBorders>
              <w:top w:val="single" w:sz="4" w:space="0" w:color="auto"/>
              <w:bottom w:val="single" w:sz="4" w:space="0" w:color="auto"/>
              <w:right w:val="single" w:sz="4" w:space="0" w:color="auto"/>
            </w:tcBorders>
          </w:tcPr>
          <w:p w14:paraId="6B81ECD9" w14:textId="77777777" w:rsidR="00847F92" w:rsidRPr="0017030E" w:rsidRDefault="00847F92" w:rsidP="00D56501">
            <w:pPr>
              <w:pStyle w:val="BodyText"/>
              <w:rPr>
                <w:rFonts w:ascii="Arial" w:hAnsi="Arial" w:cs="Arial"/>
                <w:color w:val="000000" w:themeColor="text1"/>
                <w:sz w:val="22"/>
                <w:szCs w:val="22"/>
              </w:rPr>
            </w:pPr>
          </w:p>
        </w:tc>
        <w:tc>
          <w:tcPr>
            <w:tcW w:w="8079" w:type="dxa"/>
            <w:tcBorders>
              <w:top w:val="single" w:sz="4" w:space="0" w:color="auto"/>
              <w:left w:val="single" w:sz="4" w:space="0" w:color="auto"/>
              <w:bottom w:val="single" w:sz="4" w:space="0" w:color="auto"/>
            </w:tcBorders>
          </w:tcPr>
          <w:p w14:paraId="78915F32" w14:textId="3F99CA5B" w:rsidR="00847F92" w:rsidRPr="0017030E" w:rsidRDefault="00847F92" w:rsidP="00D56501">
            <w:pPr>
              <w:numPr>
                <w:ilvl w:val="0"/>
                <w:numId w:val="15"/>
              </w:numPr>
              <w:tabs>
                <w:tab w:val="clear" w:pos="720"/>
              </w:tabs>
              <w:ind w:left="470" w:hanging="426"/>
              <w:rPr>
                <w:rFonts w:ascii="Arial" w:hAnsi="Arial" w:cs="Arial"/>
                <w:color w:val="000000" w:themeColor="text1"/>
                <w:sz w:val="22"/>
                <w:szCs w:val="22"/>
              </w:rPr>
            </w:pPr>
            <w:r w:rsidRPr="6A48E372">
              <w:rPr>
                <w:rFonts w:ascii="Arial" w:hAnsi="Arial" w:cs="Arial"/>
                <w:color w:val="000000" w:themeColor="text1"/>
                <w:sz w:val="22"/>
                <w:szCs w:val="22"/>
              </w:rPr>
              <w:t>Provide assistance and advice to the Aotearoa New Zealand Committee in consultation with the Aotearoa New Zealand President and Aotearoa New Zealand Manager</w:t>
            </w:r>
            <w:r w:rsidR="00ED414E">
              <w:rPr>
                <w:rFonts w:ascii="Arial" w:hAnsi="Arial" w:cs="Arial"/>
                <w:color w:val="000000" w:themeColor="text1"/>
                <w:sz w:val="22"/>
                <w:szCs w:val="22"/>
              </w:rPr>
              <w:t>.</w:t>
            </w:r>
          </w:p>
          <w:p w14:paraId="7BFDFF1D" w14:textId="09F4EB90" w:rsidR="00847F92" w:rsidRDefault="00847F92" w:rsidP="00D56501">
            <w:pPr>
              <w:numPr>
                <w:ilvl w:val="0"/>
                <w:numId w:val="15"/>
              </w:numPr>
              <w:tabs>
                <w:tab w:val="clear" w:pos="720"/>
              </w:tabs>
              <w:ind w:left="470" w:hanging="426"/>
              <w:rPr>
                <w:rFonts w:ascii="Arial" w:hAnsi="Arial" w:cs="Arial"/>
                <w:color w:val="000000" w:themeColor="text1"/>
                <w:sz w:val="22"/>
                <w:szCs w:val="22"/>
              </w:rPr>
            </w:pPr>
            <w:r w:rsidRPr="6A48E372">
              <w:rPr>
                <w:rFonts w:ascii="Arial" w:hAnsi="Arial" w:cs="Arial"/>
                <w:color w:val="000000" w:themeColor="text1"/>
                <w:sz w:val="22"/>
                <w:szCs w:val="22"/>
              </w:rPr>
              <w:t>Chair the Aotearoa New Zealand Committee in the absence of the Aotearoa New Zealand President</w:t>
            </w:r>
            <w:r w:rsidR="00ED414E">
              <w:rPr>
                <w:rFonts w:ascii="Arial" w:hAnsi="Arial" w:cs="Arial"/>
                <w:color w:val="000000" w:themeColor="text1"/>
                <w:sz w:val="22"/>
                <w:szCs w:val="22"/>
              </w:rPr>
              <w:t>.</w:t>
            </w:r>
          </w:p>
          <w:p w14:paraId="730479AF" w14:textId="13FDB960" w:rsidR="004367D3" w:rsidRPr="004367D3" w:rsidRDefault="00D04E25" w:rsidP="004367D3">
            <w:pPr>
              <w:numPr>
                <w:ilvl w:val="0"/>
                <w:numId w:val="15"/>
              </w:numPr>
              <w:tabs>
                <w:tab w:val="clear" w:pos="720"/>
              </w:tabs>
              <w:ind w:left="470" w:hanging="426"/>
              <w:rPr>
                <w:rFonts w:ascii="Arial" w:hAnsi="Arial" w:cs="Arial"/>
                <w:color w:val="000000" w:themeColor="text1"/>
                <w:sz w:val="22"/>
                <w:szCs w:val="22"/>
              </w:rPr>
            </w:pPr>
            <w:r w:rsidRPr="6A48E372">
              <w:rPr>
                <w:rFonts w:ascii="Arial" w:hAnsi="Arial" w:cs="Arial"/>
                <w:sz w:val="22"/>
                <w:szCs w:val="22"/>
              </w:rPr>
              <w:t>Chair of the Aotearoa New Zealand Policy and Advocacy Committee</w:t>
            </w:r>
            <w:r w:rsidR="00ED414E">
              <w:rPr>
                <w:rFonts w:ascii="Arial" w:hAnsi="Arial" w:cs="Arial"/>
                <w:sz w:val="22"/>
                <w:szCs w:val="22"/>
              </w:rPr>
              <w:t>.</w:t>
            </w:r>
          </w:p>
          <w:p w14:paraId="2748D732" w14:textId="07BD44FC" w:rsidR="004E4C3D" w:rsidRPr="004367D3" w:rsidRDefault="003145DE" w:rsidP="004367D3">
            <w:pPr>
              <w:numPr>
                <w:ilvl w:val="0"/>
                <w:numId w:val="15"/>
              </w:numPr>
              <w:tabs>
                <w:tab w:val="clear" w:pos="720"/>
              </w:tabs>
              <w:ind w:left="470" w:hanging="426"/>
              <w:rPr>
                <w:rFonts w:ascii="Arial" w:hAnsi="Arial" w:cs="Arial"/>
                <w:color w:val="000000" w:themeColor="text1"/>
                <w:sz w:val="22"/>
                <w:szCs w:val="22"/>
              </w:rPr>
            </w:pPr>
            <w:r w:rsidRPr="004367D3">
              <w:rPr>
                <w:rFonts w:ascii="Arial" w:hAnsi="Arial" w:cs="Arial"/>
                <w:sz w:val="22"/>
                <w:szCs w:val="22"/>
              </w:rPr>
              <w:t xml:space="preserve">Ex-officio member </w:t>
            </w:r>
            <w:r w:rsidR="004367D3">
              <w:rPr>
                <w:rFonts w:ascii="Arial" w:hAnsi="Arial" w:cs="Arial"/>
                <w:sz w:val="22"/>
                <w:szCs w:val="22"/>
              </w:rPr>
              <w:t xml:space="preserve">(or delegate) </w:t>
            </w:r>
            <w:r w:rsidRPr="004367D3">
              <w:rPr>
                <w:rFonts w:ascii="Arial" w:hAnsi="Arial" w:cs="Arial"/>
                <w:sz w:val="22"/>
                <w:szCs w:val="22"/>
              </w:rPr>
              <w:t xml:space="preserve">of the RACP College </w:t>
            </w:r>
            <w:r w:rsidR="004367D3" w:rsidRPr="004367D3">
              <w:rPr>
                <w:rFonts w:ascii="Arial" w:hAnsi="Arial" w:cs="Arial"/>
                <w:sz w:val="22"/>
                <w:szCs w:val="22"/>
              </w:rPr>
              <w:t>Council to re</w:t>
            </w:r>
            <w:r w:rsidR="004367D3" w:rsidRPr="004367D3">
              <w:rPr>
                <w:rFonts w:ascii="Arial" w:hAnsi="Arial" w:cs="Arial"/>
                <w:color w:val="242424"/>
                <w:sz w:val="20"/>
                <w:szCs w:val="20"/>
                <w:bdr w:val="none" w:sz="0" w:space="0" w:color="auto" w:frame="1"/>
                <w:lang w:val="en-US"/>
              </w:rPr>
              <w:t>present</w:t>
            </w:r>
            <w:r w:rsidR="004E4C3D" w:rsidRPr="004367D3">
              <w:rPr>
                <w:rFonts w:ascii="Arial" w:hAnsi="Arial" w:cs="Arial"/>
                <w:color w:val="242424"/>
                <w:sz w:val="20"/>
                <w:szCs w:val="20"/>
                <w:bdr w:val="none" w:sz="0" w:space="0" w:color="auto" w:frame="1"/>
                <w:lang w:val="en-US"/>
              </w:rPr>
              <w:t xml:space="preserve"> the Aotearoa NZ</w:t>
            </w:r>
            <w:r w:rsidR="004E4C3D" w:rsidRPr="004367D3">
              <w:rPr>
                <w:rFonts w:ascii="Arial" w:hAnsi="Arial" w:cs="Arial"/>
                <w:b/>
                <w:bCs/>
                <w:color w:val="242424"/>
                <w:sz w:val="20"/>
                <w:szCs w:val="20"/>
                <w:bdr w:val="none" w:sz="0" w:space="0" w:color="auto" w:frame="1"/>
                <w:lang w:val="en-US"/>
              </w:rPr>
              <w:t> </w:t>
            </w:r>
            <w:r w:rsidR="004E4C3D" w:rsidRPr="004367D3">
              <w:rPr>
                <w:rFonts w:ascii="Arial" w:hAnsi="Arial" w:cs="Arial"/>
                <w:color w:val="242424"/>
                <w:sz w:val="20"/>
                <w:szCs w:val="20"/>
                <w:bdr w:val="none" w:sz="0" w:space="0" w:color="auto" w:frame="1"/>
                <w:lang w:val="en-US"/>
              </w:rPr>
              <w:t>views and provide an Aotearoa NZ perspective to matters/issues that arise/are discussed</w:t>
            </w:r>
            <w:r w:rsidR="00ED414E">
              <w:rPr>
                <w:rFonts w:ascii="Arial" w:hAnsi="Arial" w:cs="Arial"/>
                <w:color w:val="242424"/>
                <w:sz w:val="20"/>
                <w:szCs w:val="20"/>
                <w:bdr w:val="none" w:sz="0" w:space="0" w:color="auto" w:frame="1"/>
                <w:lang w:val="en-US"/>
              </w:rPr>
              <w:t>.</w:t>
            </w:r>
          </w:p>
          <w:p w14:paraId="5A3108C6" w14:textId="030C385D" w:rsidR="00847F92" w:rsidRPr="0017030E" w:rsidRDefault="00847F92" w:rsidP="00D56501">
            <w:pPr>
              <w:numPr>
                <w:ilvl w:val="0"/>
                <w:numId w:val="15"/>
              </w:numPr>
              <w:tabs>
                <w:tab w:val="clear" w:pos="720"/>
              </w:tabs>
              <w:ind w:left="470" w:hanging="426"/>
              <w:rPr>
                <w:rFonts w:ascii="Arial" w:hAnsi="Arial" w:cs="Arial"/>
                <w:color w:val="000000" w:themeColor="text1"/>
                <w:sz w:val="22"/>
                <w:szCs w:val="22"/>
              </w:rPr>
            </w:pPr>
            <w:r w:rsidRPr="6A48E372">
              <w:rPr>
                <w:rFonts w:ascii="Arial" w:hAnsi="Arial" w:cs="Arial"/>
                <w:color w:val="000000" w:themeColor="text1"/>
                <w:sz w:val="22"/>
                <w:szCs w:val="22"/>
              </w:rPr>
              <w:t>Represent the Aotearoa New Zealand President in his/her absence at other Colleges' functions, or events held in Aotearoa New Zealand</w:t>
            </w:r>
            <w:r w:rsidR="00ED414E">
              <w:rPr>
                <w:rFonts w:ascii="Arial" w:hAnsi="Arial" w:cs="Arial"/>
                <w:color w:val="000000" w:themeColor="text1"/>
                <w:sz w:val="22"/>
                <w:szCs w:val="22"/>
              </w:rPr>
              <w:t>.</w:t>
            </w:r>
          </w:p>
          <w:p w14:paraId="262A7CE8" w14:textId="06DAFFD6" w:rsidR="00847F92" w:rsidRPr="0017030E" w:rsidRDefault="00847F92" w:rsidP="00D56501">
            <w:pPr>
              <w:numPr>
                <w:ilvl w:val="0"/>
                <w:numId w:val="15"/>
              </w:numPr>
              <w:tabs>
                <w:tab w:val="clear" w:pos="720"/>
              </w:tabs>
              <w:ind w:left="470" w:hanging="426"/>
              <w:rPr>
                <w:rFonts w:ascii="Arial" w:hAnsi="Arial" w:cs="Arial"/>
                <w:color w:val="000000" w:themeColor="text1"/>
                <w:sz w:val="22"/>
                <w:szCs w:val="22"/>
              </w:rPr>
            </w:pPr>
            <w:r w:rsidRPr="6A48E372">
              <w:rPr>
                <w:rFonts w:ascii="Arial" w:hAnsi="Arial" w:cs="Arial"/>
                <w:color w:val="000000" w:themeColor="text1"/>
                <w:sz w:val="22"/>
                <w:szCs w:val="22"/>
              </w:rPr>
              <w:t>Represent the Aotearoa New Zealand President in his/her absence at Aotearoa New Zealand Faculty, Chapter, Society, annual scientific meetings, congresses or conferences</w:t>
            </w:r>
            <w:r w:rsidR="00ED414E">
              <w:rPr>
                <w:rFonts w:ascii="Arial" w:hAnsi="Arial" w:cs="Arial"/>
                <w:color w:val="000000" w:themeColor="text1"/>
                <w:sz w:val="22"/>
                <w:szCs w:val="22"/>
              </w:rPr>
              <w:t>.</w:t>
            </w:r>
          </w:p>
          <w:p w14:paraId="12585CB1" w14:textId="1A956321" w:rsidR="00847F92" w:rsidRPr="0017030E" w:rsidRDefault="00847F92" w:rsidP="00847F92">
            <w:pPr>
              <w:numPr>
                <w:ilvl w:val="0"/>
                <w:numId w:val="15"/>
              </w:numPr>
              <w:tabs>
                <w:tab w:val="clear" w:pos="720"/>
              </w:tabs>
              <w:ind w:left="470" w:hanging="426"/>
              <w:rPr>
                <w:rFonts w:ascii="Arial" w:hAnsi="Arial" w:cs="Arial"/>
                <w:color w:val="000000" w:themeColor="text1"/>
                <w:sz w:val="22"/>
                <w:szCs w:val="22"/>
              </w:rPr>
            </w:pPr>
            <w:r w:rsidRPr="6A48E372">
              <w:rPr>
                <w:rFonts w:ascii="Arial" w:hAnsi="Arial" w:cs="Arial"/>
                <w:color w:val="000000" w:themeColor="text1"/>
                <w:sz w:val="22"/>
                <w:szCs w:val="22"/>
              </w:rPr>
              <w:t>Assist in aligning the governance of the College</w:t>
            </w:r>
            <w:r w:rsidR="0003526C" w:rsidRPr="6A48E372">
              <w:rPr>
                <w:rFonts w:ascii="Arial" w:hAnsi="Arial" w:cs="Arial"/>
                <w:color w:val="000000" w:themeColor="text1"/>
                <w:sz w:val="22"/>
                <w:szCs w:val="22"/>
              </w:rPr>
              <w:t xml:space="preserve"> in Aotearoa New Zealand</w:t>
            </w:r>
            <w:r w:rsidRPr="6A48E372">
              <w:rPr>
                <w:rFonts w:ascii="Arial" w:hAnsi="Arial" w:cs="Arial"/>
                <w:color w:val="000000" w:themeColor="text1"/>
                <w:sz w:val="22"/>
                <w:szCs w:val="22"/>
              </w:rPr>
              <w:t xml:space="preserve"> to the Strategic Plan of the College</w:t>
            </w:r>
            <w:r w:rsidR="00ED414E">
              <w:rPr>
                <w:rFonts w:ascii="Arial" w:hAnsi="Arial" w:cs="Arial"/>
                <w:color w:val="000000" w:themeColor="text1"/>
                <w:sz w:val="22"/>
                <w:szCs w:val="22"/>
              </w:rPr>
              <w:t>.</w:t>
            </w:r>
          </w:p>
          <w:p w14:paraId="79A42DD8" w14:textId="70089DCD" w:rsidR="00847F92" w:rsidRPr="0017030E" w:rsidRDefault="00847F92" w:rsidP="00847F92">
            <w:pPr>
              <w:numPr>
                <w:ilvl w:val="0"/>
                <w:numId w:val="15"/>
              </w:numPr>
              <w:tabs>
                <w:tab w:val="clear" w:pos="720"/>
              </w:tabs>
              <w:ind w:left="470" w:hanging="426"/>
              <w:rPr>
                <w:rFonts w:ascii="Arial" w:hAnsi="Arial" w:cs="Arial"/>
                <w:color w:val="000000" w:themeColor="text1"/>
                <w:sz w:val="22"/>
                <w:szCs w:val="22"/>
              </w:rPr>
            </w:pPr>
            <w:r w:rsidRPr="6A48E372">
              <w:rPr>
                <w:rFonts w:ascii="Arial" w:hAnsi="Arial" w:cs="Arial"/>
                <w:color w:val="000000" w:themeColor="text1"/>
                <w:sz w:val="22"/>
                <w:szCs w:val="22"/>
              </w:rPr>
              <w:t>Adhere to the RACP's policies</w:t>
            </w:r>
            <w:r w:rsidR="00ED414E">
              <w:rPr>
                <w:rFonts w:ascii="Arial" w:hAnsi="Arial" w:cs="Arial"/>
                <w:color w:val="000000" w:themeColor="text1"/>
                <w:sz w:val="22"/>
                <w:szCs w:val="22"/>
              </w:rPr>
              <w:t>.</w:t>
            </w:r>
          </w:p>
        </w:tc>
      </w:tr>
      <w:tr w:rsidR="00847F92" w:rsidRPr="0017030E" w14:paraId="577C0028" w14:textId="77777777" w:rsidTr="6A48E372">
        <w:tc>
          <w:tcPr>
            <w:tcW w:w="10512" w:type="dxa"/>
            <w:gridSpan w:val="2"/>
            <w:tcBorders>
              <w:top w:val="single" w:sz="4" w:space="0" w:color="auto"/>
              <w:bottom w:val="single" w:sz="4" w:space="0" w:color="auto"/>
            </w:tcBorders>
          </w:tcPr>
          <w:p w14:paraId="3D2BE1A3" w14:textId="1D7C965C" w:rsidR="00847F92" w:rsidRPr="0017030E" w:rsidRDefault="00847F92" w:rsidP="00D56501">
            <w:pPr>
              <w:rPr>
                <w:rFonts w:ascii="Arial" w:hAnsi="Arial" w:cs="Arial"/>
                <w:b/>
                <w:bCs/>
                <w:color w:val="000000" w:themeColor="text1"/>
                <w:sz w:val="22"/>
                <w:szCs w:val="22"/>
              </w:rPr>
            </w:pPr>
            <w:r w:rsidRPr="0017030E">
              <w:rPr>
                <w:rFonts w:ascii="Arial" w:hAnsi="Arial" w:cs="Arial"/>
                <w:b/>
                <w:bCs/>
                <w:color w:val="000000" w:themeColor="text1"/>
                <w:sz w:val="22"/>
                <w:szCs w:val="22"/>
              </w:rPr>
              <w:t>OTHER</w:t>
            </w:r>
          </w:p>
        </w:tc>
      </w:tr>
      <w:tr w:rsidR="00D56501" w:rsidRPr="0017030E" w14:paraId="42CDF554" w14:textId="77777777" w:rsidTr="6A48E372">
        <w:tc>
          <w:tcPr>
            <w:tcW w:w="2433" w:type="dxa"/>
            <w:tcBorders>
              <w:top w:val="single" w:sz="4" w:space="0" w:color="auto"/>
              <w:bottom w:val="single" w:sz="4" w:space="0" w:color="auto"/>
              <w:right w:val="single" w:sz="4" w:space="0" w:color="auto"/>
            </w:tcBorders>
          </w:tcPr>
          <w:p w14:paraId="4B1EE57B" w14:textId="77777777" w:rsidR="00D56501" w:rsidRPr="0017030E" w:rsidRDefault="00D56501" w:rsidP="00D56501">
            <w:pPr>
              <w:pStyle w:val="BodyText"/>
              <w:rPr>
                <w:rFonts w:ascii="Arial" w:hAnsi="Arial" w:cs="Arial"/>
                <w:color w:val="000000" w:themeColor="text1"/>
                <w:sz w:val="22"/>
                <w:szCs w:val="22"/>
              </w:rPr>
            </w:pPr>
            <w:r w:rsidRPr="0017030E">
              <w:rPr>
                <w:rFonts w:ascii="Arial" w:hAnsi="Arial" w:cs="Arial"/>
                <w:color w:val="000000" w:themeColor="text1"/>
                <w:sz w:val="22"/>
                <w:szCs w:val="22"/>
              </w:rPr>
              <w:t>Extent of authority</w:t>
            </w:r>
          </w:p>
        </w:tc>
        <w:tc>
          <w:tcPr>
            <w:tcW w:w="8079" w:type="dxa"/>
            <w:tcBorders>
              <w:top w:val="single" w:sz="4" w:space="0" w:color="auto"/>
              <w:left w:val="single" w:sz="4" w:space="0" w:color="auto"/>
              <w:bottom w:val="single" w:sz="4" w:space="0" w:color="auto"/>
            </w:tcBorders>
          </w:tcPr>
          <w:p w14:paraId="0DFD9BB0" w14:textId="2B93FD61" w:rsidR="0017030E" w:rsidRDefault="00D56501" w:rsidP="00D56501">
            <w:pPr>
              <w:rPr>
                <w:rFonts w:ascii="Arial" w:hAnsi="Arial" w:cs="Arial"/>
                <w:color w:val="000000" w:themeColor="text1"/>
                <w:sz w:val="22"/>
                <w:szCs w:val="22"/>
              </w:rPr>
            </w:pPr>
            <w:r w:rsidRPr="00D04E25">
              <w:rPr>
                <w:rFonts w:ascii="Arial" w:hAnsi="Arial" w:cs="Arial"/>
                <w:color w:val="000000" w:themeColor="text1"/>
                <w:sz w:val="22"/>
                <w:szCs w:val="22"/>
              </w:rPr>
              <w:t>The Aotearoa New Zealand President</w:t>
            </w:r>
            <w:r w:rsidR="0003526C" w:rsidRPr="00D04E25">
              <w:rPr>
                <w:rFonts w:ascii="Arial" w:hAnsi="Arial" w:cs="Arial"/>
                <w:color w:val="000000" w:themeColor="text1"/>
                <w:sz w:val="22"/>
                <w:szCs w:val="22"/>
              </w:rPr>
              <w:t>-elect</w:t>
            </w:r>
            <w:r w:rsidRPr="00D04E25">
              <w:rPr>
                <w:rFonts w:ascii="Arial" w:hAnsi="Arial" w:cs="Arial"/>
                <w:color w:val="000000" w:themeColor="text1"/>
                <w:sz w:val="22"/>
                <w:szCs w:val="22"/>
              </w:rPr>
              <w:t xml:space="preserve"> has acce</w:t>
            </w:r>
            <w:r w:rsidRPr="00F622D1">
              <w:rPr>
                <w:rFonts w:ascii="Arial" w:hAnsi="Arial" w:cs="Arial"/>
                <w:color w:val="000000" w:themeColor="text1"/>
                <w:sz w:val="22"/>
                <w:szCs w:val="22"/>
              </w:rPr>
              <w:t>ss to the staff of the College</w:t>
            </w:r>
            <w:r w:rsidR="0017030E" w:rsidRPr="0017030E">
              <w:rPr>
                <w:rFonts w:ascii="Arial" w:hAnsi="Arial" w:cs="Arial"/>
                <w:color w:val="000000" w:themeColor="text1"/>
                <w:sz w:val="22"/>
                <w:szCs w:val="22"/>
              </w:rPr>
              <w:t xml:space="preserve"> for professional advice, through the Chief Executive Officer</w:t>
            </w:r>
            <w:r w:rsidR="007A31D1">
              <w:rPr>
                <w:rFonts w:ascii="Arial" w:hAnsi="Arial" w:cs="Arial"/>
                <w:color w:val="000000" w:themeColor="text1"/>
                <w:sz w:val="22"/>
                <w:szCs w:val="22"/>
              </w:rPr>
              <w:t xml:space="preserve"> and Aotearoa NZ Manager.</w:t>
            </w:r>
          </w:p>
          <w:p w14:paraId="126132AF" w14:textId="77777777" w:rsidR="004367D3" w:rsidRPr="0017030E" w:rsidRDefault="004367D3" w:rsidP="00D56501">
            <w:pPr>
              <w:rPr>
                <w:rFonts w:ascii="Arial" w:hAnsi="Arial" w:cs="Arial"/>
                <w:color w:val="000000" w:themeColor="text1"/>
                <w:sz w:val="22"/>
                <w:szCs w:val="22"/>
              </w:rPr>
            </w:pPr>
          </w:p>
          <w:p w14:paraId="7B568F8C" w14:textId="6AC83108" w:rsidR="00D56501" w:rsidRPr="0017030E" w:rsidRDefault="0017030E" w:rsidP="00D56501">
            <w:pPr>
              <w:rPr>
                <w:rFonts w:ascii="Arial" w:hAnsi="Arial" w:cs="Arial"/>
                <w:color w:val="000000" w:themeColor="text1"/>
                <w:sz w:val="22"/>
                <w:szCs w:val="22"/>
              </w:rPr>
            </w:pPr>
            <w:r w:rsidRPr="0017030E">
              <w:rPr>
                <w:rFonts w:ascii="Arial" w:hAnsi="Arial" w:cs="Arial"/>
                <w:color w:val="000000" w:themeColor="text1"/>
                <w:sz w:val="22"/>
                <w:szCs w:val="22"/>
              </w:rPr>
              <w:t xml:space="preserve">On a </w:t>
            </w:r>
            <w:r w:rsidR="003174F1" w:rsidRPr="0017030E">
              <w:rPr>
                <w:rFonts w:ascii="Arial" w:hAnsi="Arial" w:cs="Arial"/>
                <w:color w:val="000000" w:themeColor="text1"/>
                <w:sz w:val="22"/>
                <w:szCs w:val="22"/>
              </w:rPr>
              <w:t>day-to-day</w:t>
            </w:r>
            <w:r w:rsidRPr="0017030E">
              <w:rPr>
                <w:rFonts w:ascii="Arial" w:hAnsi="Arial" w:cs="Arial"/>
                <w:color w:val="000000" w:themeColor="text1"/>
                <w:sz w:val="22"/>
                <w:szCs w:val="22"/>
              </w:rPr>
              <w:t xml:space="preserve"> basis staff </w:t>
            </w:r>
            <w:r w:rsidR="00D56501" w:rsidRPr="0017030E">
              <w:rPr>
                <w:rFonts w:ascii="Arial" w:hAnsi="Arial" w:cs="Arial"/>
                <w:color w:val="000000" w:themeColor="text1"/>
                <w:sz w:val="22"/>
                <w:szCs w:val="22"/>
              </w:rPr>
              <w:t>in Aotearoa New Zealand provide secretaria</w:t>
            </w:r>
            <w:r w:rsidR="00847F92" w:rsidRPr="0017030E">
              <w:rPr>
                <w:rFonts w:ascii="Arial" w:hAnsi="Arial" w:cs="Arial"/>
                <w:color w:val="000000" w:themeColor="text1"/>
                <w:sz w:val="22"/>
                <w:szCs w:val="22"/>
              </w:rPr>
              <w:t>t</w:t>
            </w:r>
            <w:r w:rsidR="00D56501" w:rsidRPr="0017030E">
              <w:rPr>
                <w:rFonts w:ascii="Arial" w:hAnsi="Arial" w:cs="Arial"/>
                <w:color w:val="000000" w:themeColor="text1"/>
                <w:sz w:val="22"/>
                <w:szCs w:val="22"/>
              </w:rPr>
              <w:t xml:space="preserve"> support and professional advice. These staff are line-managed by the Aotearoa New Zealand Manager </w:t>
            </w:r>
            <w:r w:rsidR="004367D3" w:rsidRPr="0017030E">
              <w:rPr>
                <w:rFonts w:ascii="Arial" w:hAnsi="Arial" w:cs="Arial"/>
                <w:color w:val="000000" w:themeColor="text1"/>
                <w:sz w:val="22"/>
                <w:szCs w:val="22"/>
              </w:rPr>
              <w:t>based on</w:t>
            </w:r>
            <w:r w:rsidR="00D56501" w:rsidRPr="0017030E">
              <w:rPr>
                <w:rFonts w:ascii="Arial" w:hAnsi="Arial" w:cs="Arial"/>
                <w:color w:val="000000" w:themeColor="text1"/>
                <w:sz w:val="22"/>
                <w:szCs w:val="22"/>
              </w:rPr>
              <w:t xml:space="preserve"> agreed work plans and resources as approved by the </w:t>
            </w:r>
            <w:r w:rsidR="00847F92" w:rsidRPr="0017030E">
              <w:rPr>
                <w:rFonts w:ascii="Arial" w:hAnsi="Arial" w:cs="Arial"/>
                <w:color w:val="000000" w:themeColor="text1"/>
                <w:sz w:val="22"/>
                <w:szCs w:val="22"/>
              </w:rPr>
              <w:t xml:space="preserve">RACP’s </w:t>
            </w:r>
            <w:r w:rsidR="00D56501" w:rsidRPr="0017030E">
              <w:rPr>
                <w:rFonts w:ascii="Arial" w:hAnsi="Arial" w:cs="Arial"/>
                <w:color w:val="000000" w:themeColor="text1"/>
                <w:sz w:val="22"/>
                <w:szCs w:val="22"/>
              </w:rPr>
              <w:t>Chief Executive Officer</w:t>
            </w:r>
            <w:r w:rsidR="004367D3">
              <w:rPr>
                <w:rFonts w:ascii="Arial" w:hAnsi="Arial" w:cs="Arial"/>
                <w:color w:val="000000" w:themeColor="text1"/>
                <w:sz w:val="22"/>
                <w:szCs w:val="22"/>
              </w:rPr>
              <w:t>.</w:t>
            </w:r>
          </w:p>
        </w:tc>
      </w:tr>
    </w:tbl>
    <w:p w14:paraId="724980F0" w14:textId="4A0CE726" w:rsidR="00224BFB" w:rsidRPr="0017030E" w:rsidRDefault="00224BFB" w:rsidP="008A3A1E">
      <w:pPr>
        <w:rPr>
          <w:rFonts w:ascii="Arial" w:hAnsi="Arial" w:cs="Arial"/>
          <w:color w:val="000000" w:themeColor="text1"/>
          <w:sz w:val="22"/>
          <w:szCs w:val="22"/>
        </w:rPr>
      </w:pPr>
    </w:p>
    <w:tbl>
      <w:tblPr>
        <w:tblStyle w:val="TableGrid2"/>
        <w:tblW w:w="0" w:type="auto"/>
        <w:tblLook w:val="04A0" w:firstRow="1" w:lastRow="0" w:firstColumn="1" w:lastColumn="0" w:noHBand="0" w:noVBand="1"/>
      </w:tblPr>
      <w:tblGrid>
        <w:gridCol w:w="2405"/>
        <w:gridCol w:w="8080"/>
      </w:tblGrid>
      <w:tr w:rsidR="00205172" w:rsidRPr="0017030E" w14:paraId="566D5ED1" w14:textId="77777777" w:rsidTr="003174F1">
        <w:tc>
          <w:tcPr>
            <w:tcW w:w="10485" w:type="dxa"/>
            <w:gridSpan w:val="2"/>
            <w:tcBorders>
              <w:top w:val="single" w:sz="4" w:space="0" w:color="auto"/>
            </w:tcBorders>
          </w:tcPr>
          <w:p w14:paraId="2D1D41AD" w14:textId="7A91E289" w:rsidR="00205172" w:rsidRPr="00D04E25" w:rsidRDefault="00205172" w:rsidP="00205172">
            <w:pPr>
              <w:spacing w:before="120" w:after="120"/>
              <w:rPr>
                <w:rFonts w:ascii="Arial" w:hAnsi="Arial" w:cs="Arial"/>
                <w:b/>
                <w:bCs/>
                <w:sz w:val="22"/>
                <w:szCs w:val="22"/>
              </w:rPr>
            </w:pPr>
            <w:r w:rsidRPr="00D04E25">
              <w:rPr>
                <w:rFonts w:ascii="Arial" w:hAnsi="Arial" w:cs="Arial"/>
                <w:b/>
                <w:bCs/>
                <w:sz w:val="22"/>
                <w:szCs w:val="22"/>
              </w:rPr>
              <w:t xml:space="preserve">Time Commitment Expectations – Aotearoa New Zealand President-elect </w:t>
            </w:r>
          </w:p>
        </w:tc>
      </w:tr>
      <w:tr w:rsidR="00205172" w:rsidRPr="0017030E" w14:paraId="4A7852EB" w14:textId="77777777" w:rsidTr="008A6009">
        <w:tc>
          <w:tcPr>
            <w:tcW w:w="2405" w:type="dxa"/>
          </w:tcPr>
          <w:p w14:paraId="3CDB5104" w14:textId="68C6E683" w:rsidR="00205172" w:rsidRPr="00AE3824" w:rsidRDefault="00205172" w:rsidP="00AE3824">
            <w:pPr>
              <w:spacing w:before="120" w:after="120"/>
              <w:rPr>
                <w:rFonts w:ascii="Arial" w:hAnsi="Arial" w:cs="Arial"/>
                <w:b/>
                <w:bCs/>
                <w:sz w:val="22"/>
                <w:szCs w:val="22"/>
              </w:rPr>
            </w:pPr>
            <w:r w:rsidRPr="00AE3824">
              <w:rPr>
                <w:rFonts w:ascii="Arial" w:hAnsi="Arial" w:cs="Arial"/>
                <w:b/>
                <w:bCs/>
                <w:sz w:val="22"/>
                <w:szCs w:val="22"/>
              </w:rPr>
              <w:t xml:space="preserve">Aotearoa New Zealand </w:t>
            </w:r>
            <w:r w:rsidR="00AE3824">
              <w:rPr>
                <w:rFonts w:ascii="Arial" w:hAnsi="Arial" w:cs="Arial"/>
                <w:b/>
                <w:bCs/>
                <w:sz w:val="22"/>
                <w:szCs w:val="22"/>
              </w:rPr>
              <w:br/>
            </w:r>
            <w:r w:rsidRPr="00AE3824">
              <w:rPr>
                <w:rFonts w:ascii="Arial" w:hAnsi="Arial" w:cs="Arial"/>
                <w:b/>
                <w:bCs/>
                <w:sz w:val="22"/>
                <w:szCs w:val="22"/>
              </w:rPr>
              <w:t>President-elect</w:t>
            </w:r>
          </w:p>
        </w:tc>
        <w:tc>
          <w:tcPr>
            <w:tcW w:w="8080" w:type="dxa"/>
          </w:tcPr>
          <w:p w14:paraId="44BFDF2B" w14:textId="1C486298" w:rsidR="00205172" w:rsidRDefault="00205172" w:rsidP="00205172">
            <w:pPr>
              <w:spacing w:before="120" w:after="120"/>
              <w:rPr>
                <w:rFonts w:ascii="Arial" w:hAnsi="Arial" w:cs="Arial"/>
                <w:sz w:val="22"/>
                <w:szCs w:val="22"/>
                <w:lang w:val="en-NZ"/>
              </w:rPr>
            </w:pPr>
            <w:r w:rsidRPr="00D04E25">
              <w:rPr>
                <w:rFonts w:ascii="Arial" w:hAnsi="Arial" w:cs="Arial"/>
                <w:sz w:val="22"/>
                <w:szCs w:val="22"/>
              </w:rPr>
              <w:t xml:space="preserve">The Aotearoa New Zealand President-elect should be prepared to make the following </w:t>
            </w:r>
            <w:r w:rsidRPr="00D04E25">
              <w:rPr>
                <w:rFonts w:ascii="Arial" w:hAnsi="Arial" w:cs="Arial"/>
                <w:sz w:val="22"/>
                <w:szCs w:val="22"/>
                <w:lang w:val="en-NZ"/>
              </w:rPr>
              <w:t>commitment of time and energy:</w:t>
            </w:r>
          </w:p>
          <w:p w14:paraId="5C08D8C7" w14:textId="3D2FE703" w:rsidR="00B520D8" w:rsidRPr="008A6009" w:rsidRDefault="00B520D8" w:rsidP="00205172">
            <w:pPr>
              <w:spacing w:before="120" w:after="120"/>
              <w:rPr>
                <w:rFonts w:ascii="Arial" w:hAnsi="Arial" w:cs="Arial"/>
                <w:b/>
                <w:bCs/>
                <w:sz w:val="22"/>
                <w:szCs w:val="22"/>
                <w:lang w:val="en-NZ"/>
              </w:rPr>
            </w:pPr>
            <w:r w:rsidRPr="008A6009">
              <w:rPr>
                <w:rFonts w:ascii="Arial" w:hAnsi="Arial" w:cs="Arial"/>
                <w:b/>
                <w:bCs/>
                <w:sz w:val="22"/>
                <w:szCs w:val="22"/>
                <w:lang w:val="en-NZ"/>
              </w:rPr>
              <w:t>Aotearoa NZ Committee</w:t>
            </w:r>
          </w:p>
          <w:p w14:paraId="0FE150DC" w14:textId="1D0DDD6B" w:rsidR="00205172" w:rsidRPr="0017030E" w:rsidRDefault="00B520D8" w:rsidP="004367D3">
            <w:pPr>
              <w:widowControl w:val="0"/>
              <w:numPr>
                <w:ilvl w:val="0"/>
                <w:numId w:val="21"/>
              </w:numPr>
              <w:spacing w:after="120"/>
              <w:ind w:left="742" w:hanging="284"/>
              <w:rPr>
                <w:rFonts w:ascii="Arial" w:hAnsi="Arial" w:cs="Arial"/>
                <w:sz w:val="22"/>
                <w:szCs w:val="22"/>
              </w:rPr>
            </w:pPr>
            <w:r>
              <w:rPr>
                <w:rFonts w:ascii="Arial" w:hAnsi="Arial" w:cs="Arial"/>
                <w:sz w:val="22"/>
                <w:szCs w:val="22"/>
              </w:rPr>
              <w:t xml:space="preserve">Attend one full </w:t>
            </w:r>
            <w:r w:rsidR="008A6009">
              <w:rPr>
                <w:rFonts w:ascii="Arial" w:hAnsi="Arial" w:cs="Arial"/>
                <w:sz w:val="22"/>
                <w:szCs w:val="22"/>
              </w:rPr>
              <w:t xml:space="preserve">day </w:t>
            </w:r>
            <w:r w:rsidR="008A6009" w:rsidRPr="6A48E372">
              <w:rPr>
                <w:rFonts w:ascii="Arial" w:hAnsi="Arial" w:cs="Arial"/>
                <w:sz w:val="22"/>
                <w:szCs w:val="22"/>
              </w:rPr>
              <w:t>face</w:t>
            </w:r>
            <w:r w:rsidR="00205172" w:rsidRPr="6A48E372">
              <w:rPr>
                <w:rFonts w:ascii="Arial" w:hAnsi="Arial" w:cs="Arial"/>
                <w:sz w:val="22"/>
                <w:szCs w:val="22"/>
              </w:rPr>
              <w:t xml:space="preserve"> to face</w:t>
            </w:r>
            <w:r>
              <w:rPr>
                <w:rFonts w:ascii="Arial" w:hAnsi="Arial" w:cs="Arial"/>
                <w:sz w:val="22"/>
                <w:szCs w:val="22"/>
              </w:rPr>
              <w:t xml:space="preserve"> meeting</w:t>
            </w:r>
            <w:r w:rsidR="00205172" w:rsidRPr="6A48E372">
              <w:rPr>
                <w:rFonts w:ascii="Arial" w:hAnsi="Arial" w:cs="Arial"/>
                <w:sz w:val="22"/>
                <w:szCs w:val="22"/>
              </w:rPr>
              <w:t xml:space="preserve"> and</w:t>
            </w:r>
            <w:r>
              <w:rPr>
                <w:rFonts w:ascii="Arial" w:hAnsi="Arial" w:cs="Arial"/>
                <w:sz w:val="22"/>
                <w:szCs w:val="22"/>
              </w:rPr>
              <w:t xml:space="preserve"> up to three </w:t>
            </w:r>
            <w:r w:rsidR="003145DE">
              <w:rPr>
                <w:rFonts w:ascii="Arial" w:hAnsi="Arial" w:cs="Arial"/>
                <w:sz w:val="22"/>
                <w:szCs w:val="22"/>
              </w:rPr>
              <w:t xml:space="preserve">2-2.5hr </w:t>
            </w:r>
            <w:r w:rsidR="00205172" w:rsidRPr="6A48E372">
              <w:rPr>
                <w:rFonts w:ascii="Arial" w:hAnsi="Arial" w:cs="Arial"/>
                <w:sz w:val="22"/>
                <w:szCs w:val="22"/>
              </w:rPr>
              <w:t xml:space="preserve">  meetings</w:t>
            </w:r>
            <w:r w:rsidR="003145DE">
              <w:rPr>
                <w:rFonts w:ascii="Arial" w:hAnsi="Arial" w:cs="Arial"/>
                <w:sz w:val="22"/>
                <w:szCs w:val="22"/>
              </w:rPr>
              <w:t xml:space="preserve"> via MS Teams</w:t>
            </w:r>
            <w:r w:rsidR="00205172" w:rsidRPr="6A48E372">
              <w:rPr>
                <w:rFonts w:ascii="Arial" w:hAnsi="Arial" w:cs="Arial"/>
                <w:sz w:val="22"/>
                <w:szCs w:val="22"/>
              </w:rPr>
              <w:t xml:space="preserve"> annually</w:t>
            </w:r>
            <w:r w:rsidR="004367D3">
              <w:rPr>
                <w:rFonts w:ascii="Arial" w:hAnsi="Arial" w:cs="Arial"/>
                <w:sz w:val="22"/>
                <w:szCs w:val="22"/>
              </w:rPr>
              <w:t>.</w:t>
            </w:r>
          </w:p>
          <w:p w14:paraId="3197A4A0" w14:textId="37F41FB9" w:rsidR="00205172" w:rsidRPr="0017030E" w:rsidRDefault="00205172" w:rsidP="004367D3">
            <w:pPr>
              <w:widowControl w:val="0"/>
              <w:numPr>
                <w:ilvl w:val="0"/>
                <w:numId w:val="21"/>
              </w:numPr>
              <w:spacing w:after="120"/>
              <w:ind w:left="742" w:hanging="284"/>
              <w:rPr>
                <w:rFonts w:ascii="Arial" w:hAnsi="Arial" w:cs="Arial"/>
                <w:sz w:val="22"/>
                <w:szCs w:val="22"/>
              </w:rPr>
            </w:pPr>
            <w:r w:rsidRPr="6A48E372">
              <w:rPr>
                <w:rFonts w:ascii="Arial" w:hAnsi="Arial" w:cs="Arial"/>
                <w:sz w:val="22"/>
                <w:szCs w:val="22"/>
              </w:rPr>
              <w:t xml:space="preserve">Reading time </w:t>
            </w:r>
            <w:r w:rsidR="00B520D8">
              <w:rPr>
                <w:rFonts w:ascii="Arial" w:hAnsi="Arial" w:cs="Arial"/>
                <w:sz w:val="22"/>
                <w:szCs w:val="22"/>
              </w:rPr>
              <w:t>for meeting</w:t>
            </w:r>
            <w:r w:rsidRPr="6A48E372">
              <w:rPr>
                <w:rFonts w:ascii="Arial" w:hAnsi="Arial" w:cs="Arial"/>
                <w:sz w:val="22"/>
                <w:szCs w:val="22"/>
              </w:rPr>
              <w:t xml:space="preserve"> papers</w:t>
            </w:r>
            <w:r w:rsidR="008A6009">
              <w:rPr>
                <w:rFonts w:ascii="Arial" w:hAnsi="Arial" w:cs="Arial"/>
                <w:sz w:val="22"/>
                <w:szCs w:val="22"/>
              </w:rPr>
              <w:t xml:space="preserve"> </w:t>
            </w:r>
            <w:r w:rsidR="0010468E">
              <w:rPr>
                <w:rFonts w:ascii="Arial" w:hAnsi="Arial" w:cs="Arial"/>
                <w:sz w:val="22"/>
                <w:szCs w:val="22"/>
              </w:rPr>
              <w:t>d</w:t>
            </w:r>
            <w:r w:rsidRPr="6A48E372">
              <w:rPr>
                <w:rFonts w:ascii="Arial" w:hAnsi="Arial" w:cs="Arial"/>
                <w:sz w:val="22"/>
                <w:szCs w:val="22"/>
              </w:rPr>
              <w:t>elivered</w:t>
            </w:r>
            <w:r w:rsidR="0010468E">
              <w:rPr>
                <w:rFonts w:ascii="Arial" w:hAnsi="Arial" w:cs="Arial"/>
                <w:sz w:val="22"/>
                <w:szCs w:val="22"/>
              </w:rPr>
              <w:t xml:space="preserve"> approximately</w:t>
            </w:r>
            <w:r w:rsidRPr="6A48E372">
              <w:rPr>
                <w:rFonts w:ascii="Arial" w:hAnsi="Arial" w:cs="Arial"/>
                <w:sz w:val="22"/>
                <w:szCs w:val="22"/>
              </w:rPr>
              <w:t xml:space="preserve"> 1 week before each meeting</w:t>
            </w:r>
            <w:r w:rsidR="004367D3">
              <w:rPr>
                <w:rFonts w:ascii="Arial" w:hAnsi="Arial" w:cs="Arial"/>
                <w:sz w:val="22"/>
                <w:szCs w:val="22"/>
              </w:rPr>
              <w:t>.</w:t>
            </w:r>
          </w:p>
          <w:p w14:paraId="2193662B" w14:textId="2B71CB7C" w:rsidR="00205172" w:rsidRPr="0017030E" w:rsidRDefault="00205172" w:rsidP="004367D3">
            <w:pPr>
              <w:widowControl w:val="0"/>
              <w:numPr>
                <w:ilvl w:val="0"/>
                <w:numId w:val="21"/>
              </w:numPr>
              <w:spacing w:after="120"/>
              <w:ind w:left="742" w:hanging="284"/>
              <w:rPr>
                <w:rFonts w:ascii="Arial" w:hAnsi="Arial" w:cs="Arial"/>
                <w:sz w:val="22"/>
                <w:szCs w:val="22"/>
              </w:rPr>
            </w:pPr>
            <w:r w:rsidRPr="6A48E372">
              <w:rPr>
                <w:rFonts w:ascii="Arial" w:hAnsi="Arial" w:cs="Arial"/>
                <w:sz w:val="22"/>
                <w:szCs w:val="22"/>
              </w:rPr>
              <w:t xml:space="preserve">Travel time </w:t>
            </w:r>
            <w:r w:rsidR="008A6009" w:rsidRPr="6A48E372">
              <w:rPr>
                <w:rFonts w:ascii="Arial" w:hAnsi="Arial" w:cs="Arial"/>
                <w:sz w:val="22"/>
                <w:szCs w:val="22"/>
              </w:rPr>
              <w:t>to</w:t>
            </w:r>
            <w:r w:rsidR="008A6009">
              <w:rPr>
                <w:rFonts w:ascii="Arial" w:hAnsi="Arial" w:cs="Arial"/>
                <w:sz w:val="22"/>
                <w:szCs w:val="22"/>
              </w:rPr>
              <w:t xml:space="preserve"> the</w:t>
            </w:r>
            <w:r w:rsidR="0010468E">
              <w:rPr>
                <w:rFonts w:ascii="Arial" w:hAnsi="Arial" w:cs="Arial"/>
                <w:sz w:val="22"/>
                <w:szCs w:val="22"/>
              </w:rPr>
              <w:t xml:space="preserve"> </w:t>
            </w:r>
            <w:r w:rsidR="008A6009">
              <w:rPr>
                <w:rFonts w:ascii="Arial" w:hAnsi="Arial" w:cs="Arial"/>
                <w:sz w:val="22"/>
                <w:szCs w:val="22"/>
              </w:rPr>
              <w:t>face-to-face</w:t>
            </w:r>
            <w:r w:rsidR="0010468E">
              <w:rPr>
                <w:rFonts w:ascii="Arial" w:hAnsi="Arial" w:cs="Arial"/>
                <w:sz w:val="22"/>
                <w:szCs w:val="22"/>
              </w:rPr>
              <w:t xml:space="preserve"> meeting</w:t>
            </w:r>
            <w:r w:rsidR="00062957" w:rsidRPr="6A48E372">
              <w:rPr>
                <w:rFonts w:ascii="Arial" w:hAnsi="Arial" w:cs="Arial"/>
                <w:sz w:val="22"/>
                <w:szCs w:val="22"/>
              </w:rPr>
              <w:t xml:space="preserve"> </w:t>
            </w:r>
            <w:r w:rsidRPr="6A48E372">
              <w:rPr>
                <w:rFonts w:ascii="Arial" w:hAnsi="Arial" w:cs="Arial"/>
                <w:sz w:val="22"/>
                <w:szCs w:val="22"/>
              </w:rPr>
              <w:t xml:space="preserve">held </w:t>
            </w:r>
            <w:r w:rsidR="0010468E">
              <w:rPr>
                <w:rFonts w:ascii="Arial" w:hAnsi="Arial" w:cs="Arial"/>
                <w:sz w:val="22"/>
                <w:szCs w:val="22"/>
              </w:rPr>
              <w:t xml:space="preserve">at the RACP office in </w:t>
            </w:r>
            <w:r w:rsidRPr="6A48E372">
              <w:rPr>
                <w:rFonts w:ascii="Arial" w:hAnsi="Arial" w:cs="Arial"/>
                <w:sz w:val="22"/>
                <w:szCs w:val="22"/>
              </w:rPr>
              <w:t xml:space="preserve">Te Whanganui-a-Tara </w:t>
            </w:r>
            <w:r w:rsidR="00632F43" w:rsidRPr="6A48E372">
              <w:rPr>
                <w:rFonts w:ascii="Arial" w:hAnsi="Arial" w:cs="Arial"/>
                <w:sz w:val="22"/>
                <w:szCs w:val="22"/>
              </w:rPr>
              <w:t>Wellington</w:t>
            </w:r>
            <w:r w:rsidR="0010468E">
              <w:rPr>
                <w:rFonts w:ascii="Arial" w:hAnsi="Arial" w:cs="Arial"/>
                <w:sz w:val="22"/>
                <w:szCs w:val="22"/>
              </w:rPr>
              <w:t xml:space="preserve"> (if attending)</w:t>
            </w:r>
            <w:r w:rsidR="004367D3">
              <w:rPr>
                <w:rFonts w:ascii="Arial" w:hAnsi="Arial" w:cs="Arial"/>
                <w:sz w:val="22"/>
                <w:szCs w:val="22"/>
              </w:rPr>
              <w:t>.</w:t>
            </w:r>
          </w:p>
          <w:p w14:paraId="1A45E3CE" w14:textId="0613C5D9" w:rsidR="00B520D8" w:rsidRDefault="00ED414E" w:rsidP="004367D3">
            <w:pPr>
              <w:widowControl w:val="0"/>
              <w:numPr>
                <w:ilvl w:val="0"/>
                <w:numId w:val="21"/>
              </w:numPr>
              <w:spacing w:after="120"/>
              <w:ind w:left="742" w:hanging="284"/>
              <w:rPr>
                <w:rFonts w:ascii="Arial" w:hAnsi="Arial" w:cs="Arial"/>
                <w:sz w:val="22"/>
                <w:szCs w:val="22"/>
              </w:rPr>
            </w:pPr>
            <w:r w:rsidRPr="6A48E372">
              <w:rPr>
                <w:rFonts w:ascii="Arial" w:hAnsi="Arial" w:cs="Arial"/>
                <w:sz w:val="22"/>
                <w:szCs w:val="22"/>
              </w:rPr>
              <w:t>1 x College Ceremony</w:t>
            </w:r>
            <w:r w:rsidR="00632F43" w:rsidRPr="6A48E372">
              <w:rPr>
                <w:rFonts w:ascii="Arial" w:hAnsi="Arial" w:cs="Arial"/>
                <w:sz w:val="22"/>
                <w:szCs w:val="22"/>
              </w:rPr>
              <w:t xml:space="preserve"> held bi-annually in different locations throughout Aotearoa New Zealand</w:t>
            </w:r>
            <w:r w:rsidR="004367D3">
              <w:rPr>
                <w:rFonts w:ascii="Arial" w:hAnsi="Arial" w:cs="Arial"/>
                <w:sz w:val="22"/>
                <w:szCs w:val="22"/>
              </w:rPr>
              <w:t>.</w:t>
            </w:r>
          </w:p>
          <w:p w14:paraId="16FB2E69" w14:textId="7F1BA468" w:rsidR="00B520D8" w:rsidRPr="008A6009" w:rsidRDefault="00B520D8" w:rsidP="008A6009">
            <w:pPr>
              <w:widowControl w:val="0"/>
              <w:spacing w:after="120"/>
              <w:rPr>
                <w:rFonts w:ascii="Arial" w:hAnsi="Arial" w:cs="Arial"/>
                <w:b/>
                <w:bCs/>
                <w:sz w:val="22"/>
                <w:szCs w:val="22"/>
              </w:rPr>
            </w:pPr>
            <w:r w:rsidRPr="008A6009">
              <w:rPr>
                <w:rFonts w:ascii="Arial" w:hAnsi="Arial" w:cs="Arial"/>
                <w:b/>
                <w:bCs/>
                <w:sz w:val="22"/>
                <w:szCs w:val="22"/>
              </w:rPr>
              <w:t>Aotearoa NZ Policy &amp; Advocacy Committee</w:t>
            </w:r>
          </w:p>
          <w:p w14:paraId="0800CF4E" w14:textId="2C6B0C06" w:rsidR="00B520D8" w:rsidRDefault="00B520D8" w:rsidP="004367D3">
            <w:pPr>
              <w:pStyle w:val="ListParagraph"/>
              <w:widowControl w:val="0"/>
              <w:numPr>
                <w:ilvl w:val="0"/>
                <w:numId w:val="21"/>
              </w:numPr>
              <w:spacing w:after="120"/>
              <w:ind w:left="742" w:hanging="284"/>
              <w:rPr>
                <w:rFonts w:ascii="Arial" w:hAnsi="Arial" w:cs="Arial"/>
                <w:sz w:val="22"/>
                <w:szCs w:val="22"/>
              </w:rPr>
            </w:pPr>
            <w:r w:rsidRPr="008A6009">
              <w:rPr>
                <w:rFonts w:ascii="Arial" w:hAnsi="Arial" w:cs="Arial"/>
                <w:sz w:val="22"/>
                <w:szCs w:val="22"/>
              </w:rPr>
              <w:t xml:space="preserve">Attend one face to face and up to three online meetings per year, or as </w:t>
            </w:r>
            <w:r w:rsidR="008A6009">
              <w:rPr>
                <w:rFonts w:ascii="Arial" w:hAnsi="Arial" w:cs="Arial"/>
                <w:sz w:val="22"/>
                <w:szCs w:val="22"/>
              </w:rPr>
              <w:t xml:space="preserve">otherwise </w:t>
            </w:r>
            <w:r w:rsidRPr="008A6009">
              <w:rPr>
                <w:rFonts w:ascii="Arial" w:hAnsi="Arial" w:cs="Arial"/>
                <w:sz w:val="22"/>
                <w:szCs w:val="22"/>
              </w:rPr>
              <w:t>required.</w:t>
            </w:r>
          </w:p>
          <w:p w14:paraId="0EE2FCB4" w14:textId="1A22B5D6" w:rsidR="00B520D8" w:rsidRDefault="00B520D8" w:rsidP="004367D3">
            <w:pPr>
              <w:pStyle w:val="ListParagraph"/>
              <w:widowControl w:val="0"/>
              <w:numPr>
                <w:ilvl w:val="0"/>
                <w:numId w:val="21"/>
              </w:numPr>
              <w:spacing w:after="120"/>
              <w:ind w:left="742" w:hanging="284"/>
              <w:rPr>
                <w:rFonts w:ascii="Arial" w:hAnsi="Arial" w:cs="Arial"/>
                <w:sz w:val="22"/>
                <w:szCs w:val="22"/>
              </w:rPr>
            </w:pPr>
            <w:r>
              <w:rPr>
                <w:rFonts w:ascii="Arial" w:hAnsi="Arial" w:cs="Arial"/>
                <w:sz w:val="22"/>
                <w:szCs w:val="22"/>
              </w:rPr>
              <w:t>Reading time for papers received approximately one week prior to the meeting.</w:t>
            </w:r>
          </w:p>
          <w:p w14:paraId="222EAB90" w14:textId="210037C0" w:rsidR="00B520D8" w:rsidRDefault="00B520D8" w:rsidP="008A6009">
            <w:pPr>
              <w:pStyle w:val="ListParagraph"/>
              <w:widowControl w:val="0"/>
              <w:numPr>
                <w:ilvl w:val="0"/>
                <w:numId w:val="21"/>
              </w:numPr>
              <w:spacing w:after="120"/>
              <w:ind w:left="458" w:firstLine="0"/>
              <w:rPr>
                <w:rFonts w:ascii="Arial" w:hAnsi="Arial" w:cs="Arial"/>
                <w:sz w:val="22"/>
                <w:szCs w:val="22"/>
              </w:rPr>
            </w:pPr>
            <w:r>
              <w:rPr>
                <w:rFonts w:ascii="Arial" w:hAnsi="Arial" w:cs="Arial"/>
                <w:sz w:val="22"/>
                <w:szCs w:val="22"/>
              </w:rPr>
              <w:t xml:space="preserve">Travel time to attend the </w:t>
            </w:r>
            <w:r w:rsidR="008A6009">
              <w:rPr>
                <w:rFonts w:ascii="Arial" w:hAnsi="Arial" w:cs="Arial"/>
                <w:sz w:val="22"/>
                <w:szCs w:val="22"/>
              </w:rPr>
              <w:t>face-to-face</w:t>
            </w:r>
            <w:r>
              <w:rPr>
                <w:rFonts w:ascii="Arial" w:hAnsi="Arial" w:cs="Arial"/>
                <w:sz w:val="22"/>
                <w:szCs w:val="22"/>
              </w:rPr>
              <w:t xml:space="preserve"> meeting (if attending).</w:t>
            </w:r>
          </w:p>
          <w:p w14:paraId="1397FDED" w14:textId="5B3768D3" w:rsidR="003C2621" w:rsidRPr="004E4C3D" w:rsidRDefault="003C2621" w:rsidP="003C2621">
            <w:pPr>
              <w:widowControl w:val="0"/>
              <w:spacing w:after="120"/>
              <w:rPr>
                <w:rFonts w:ascii="Arial" w:hAnsi="Arial" w:cs="Arial"/>
                <w:b/>
                <w:bCs/>
                <w:sz w:val="22"/>
                <w:szCs w:val="22"/>
              </w:rPr>
            </w:pPr>
            <w:r w:rsidRPr="004E4C3D">
              <w:rPr>
                <w:rFonts w:ascii="Arial" w:hAnsi="Arial" w:cs="Arial"/>
                <w:b/>
                <w:bCs/>
                <w:sz w:val="22"/>
                <w:szCs w:val="22"/>
              </w:rPr>
              <w:lastRenderedPageBreak/>
              <w:t>College Policy &amp; Advocacy Council</w:t>
            </w:r>
          </w:p>
          <w:p w14:paraId="54813DB7" w14:textId="3118C793" w:rsidR="008C0437" w:rsidRPr="008C0437" w:rsidRDefault="008C0437" w:rsidP="008C0437">
            <w:pPr>
              <w:pStyle w:val="ListParagraph"/>
              <w:widowControl w:val="0"/>
              <w:numPr>
                <w:ilvl w:val="0"/>
                <w:numId w:val="24"/>
              </w:numPr>
              <w:spacing w:after="120"/>
              <w:rPr>
                <w:rFonts w:ascii="Arial" w:hAnsi="Arial" w:cs="Arial"/>
                <w:sz w:val="22"/>
                <w:szCs w:val="22"/>
              </w:rPr>
            </w:pPr>
            <w:r w:rsidRPr="008C0437">
              <w:rPr>
                <w:rFonts w:ascii="Arial" w:hAnsi="Arial" w:cs="Arial"/>
                <w:sz w:val="22"/>
                <w:szCs w:val="22"/>
              </w:rPr>
              <w:t>As a member of CPAC, you will receive the weekly report of CPAC EC activities, which summarises the decisions made by CPAC EC each week.</w:t>
            </w:r>
          </w:p>
          <w:p w14:paraId="7D29692C" w14:textId="00449D43" w:rsidR="008C0437" w:rsidRPr="008C0437" w:rsidRDefault="008C0437" w:rsidP="008C0437">
            <w:pPr>
              <w:pStyle w:val="ListParagraph"/>
              <w:widowControl w:val="0"/>
              <w:numPr>
                <w:ilvl w:val="0"/>
                <w:numId w:val="24"/>
              </w:numPr>
              <w:spacing w:after="120"/>
              <w:rPr>
                <w:rFonts w:ascii="Arial" w:hAnsi="Arial" w:cs="Arial"/>
                <w:sz w:val="22"/>
                <w:szCs w:val="22"/>
              </w:rPr>
            </w:pPr>
            <w:r w:rsidRPr="008C0437">
              <w:rPr>
                <w:rFonts w:ascii="Arial" w:hAnsi="Arial" w:cs="Arial"/>
                <w:sz w:val="22"/>
                <w:szCs w:val="22"/>
              </w:rPr>
              <w:t xml:space="preserve">CPAC meet biannually, usually in May and November, </w:t>
            </w:r>
            <w:r>
              <w:rPr>
                <w:rFonts w:ascii="Arial" w:hAnsi="Arial" w:cs="Arial"/>
                <w:sz w:val="22"/>
                <w:szCs w:val="22"/>
              </w:rPr>
              <w:t>for a full day meeting. O</w:t>
            </w:r>
            <w:r w:rsidRPr="008C0437">
              <w:rPr>
                <w:rFonts w:ascii="Arial" w:hAnsi="Arial" w:cs="Arial"/>
                <w:sz w:val="22"/>
                <w:szCs w:val="22"/>
              </w:rPr>
              <w:t>ne of those meetings</w:t>
            </w:r>
            <w:r>
              <w:rPr>
                <w:rFonts w:ascii="Arial" w:hAnsi="Arial" w:cs="Arial"/>
                <w:sz w:val="22"/>
                <w:szCs w:val="22"/>
              </w:rPr>
              <w:t xml:space="preserve"> is usually</w:t>
            </w:r>
            <w:r w:rsidRPr="008C0437">
              <w:rPr>
                <w:rFonts w:ascii="Arial" w:hAnsi="Arial" w:cs="Arial"/>
                <w:sz w:val="22"/>
                <w:szCs w:val="22"/>
              </w:rPr>
              <w:t xml:space="preserve"> held in person</w:t>
            </w:r>
            <w:r>
              <w:rPr>
                <w:rFonts w:ascii="Arial" w:hAnsi="Arial" w:cs="Arial"/>
                <w:sz w:val="22"/>
                <w:szCs w:val="22"/>
              </w:rPr>
              <w:t xml:space="preserve"> although there is the option for online attendance as well</w:t>
            </w:r>
            <w:r w:rsidRPr="008C0437">
              <w:rPr>
                <w:rFonts w:ascii="Arial" w:hAnsi="Arial" w:cs="Arial"/>
                <w:sz w:val="22"/>
                <w:szCs w:val="22"/>
              </w:rPr>
              <w:t xml:space="preserve">. </w:t>
            </w:r>
          </w:p>
          <w:p w14:paraId="02562E42" w14:textId="7899136D" w:rsidR="003C2621" w:rsidRPr="008C0437" w:rsidRDefault="008C0437" w:rsidP="008C0437">
            <w:pPr>
              <w:pStyle w:val="ListParagraph"/>
              <w:widowControl w:val="0"/>
              <w:numPr>
                <w:ilvl w:val="0"/>
                <w:numId w:val="24"/>
              </w:numPr>
              <w:spacing w:after="120"/>
              <w:rPr>
                <w:rFonts w:ascii="Arial" w:hAnsi="Arial" w:cs="Arial"/>
                <w:sz w:val="22"/>
                <w:szCs w:val="22"/>
              </w:rPr>
            </w:pPr>
            <w:r w:rsidRPr="008C0437">
              <w:rPr>
                <w:rFonts w:ascii="Arial" w:hAnsi="Arial" w:cs="Arial"/>
                <w:sz w:val="22"/>
                <w:szCs w:val="22"/>
              </w:rPr>
              <w:t>CPAC members are not usually required to make any decisions outside of the biannual meetings, as this is the delegated role of the CPAC EC. However, there are occasional times when CPAC input and approval is required out of session via email.</w:t>
            </w:r>
          </w:p>
          <w:p w14:paraId="0AD509E5" w14:textId="12C2139A" w:rsidR="008A6009" w:rsidRPr="004E4C3D" w:rsidRDefault="008A6009" w:rsidP="008A6009">
            <w:pPr>
              <w:widowControl w:val="0"/>
              <w:spacing w:after="120"/>
              <w:rPr>
                <w:rFonts w:ascii="Arial" w:hAnsi="Arial" w:cs="Arial"/>
                <w:b/>
                <w:bCs/>
                <w:sz w:val="22"/>
                <w:szCs w:val="22"/>
              </w:rPr>
            </w:pPr>
            <w:r w:rsidRPr="004E4C3D">
              <w:rPr>
                <w:rFonts w:ascii="Arial" w:hAnsi="Arial" w:cs="Arial"/>
                <w:b/>
                <w:bCs/>
                <w:sz w:val="22"/>
                <w:szCs w:val="22"/>
              </w:rPr>
              <w:t>College Council</w:t>
            </w:r>
          </w:p>
          <w:p w14:paraId="62A2B231" w14:textId="6660A32B" w:rsidR="004E4C3D" w:rsidRPr="004367D3" w:rsidRDefault="004E4C3D" w:rsidP="004E4C3D">
            <w:pPr>
              <w:pStyle w:val="xmsonormal"/>
              <w:numPr>
                <w:ilvl w:val="0"/>
                <w:numId w:val="26"/>
              </w:numPr>
              <w:shd w:val="clear" w:color="auto" w:fill="FFFFFF"/>
              <w:spacing w:before="0" w:beforeAutospacing="0" w:after="0" w:afterAutospacing="0"/>
              <w:rPr>
                <w:rFonts w:ascii="Arial" w:hAnsi="Arial" w:cs="Arial"/>
                <w:color w:val="242424"/>
                <w:sz w:val="22"/>
                <w:szCs w:val="22"/>
                <w:bdr w:val="none" w:sz="0" w:space="0" w:color="auto" w:frame="1"/>
                <w:lang w:val="en-US"/>
              </w:rPr>
            </w:pPr>
            <w:r w:rsidRPr="004367D3">
              <w:rPr>
                <w:rFonts w:ascii="Arial" w:hAnsi="Arial" w:cs="Arial"/>
                <w:sz w:val="22"/>
                <w:szCs w:val="22"/>
              </w:rPr>
              <w:t xml:space="preserve">College Council meets a minimum of four times a year (2026 there are five meetings scheduled) with </w:t>
            </w:r>
            <w:r w:rsidRPr="004367D3">
              <w:rPr>
                <w:rFonts w:ascii="Arial" w:hAnsi="Arial" w:cs="Arial"/>
                <w:color w:val="242424"/>
                <w:sz w:val="22"/>
                <w:szCs w:val="22"/>
                <w:bdr w:val="none" w:sz="0" w:space="0" w:color="auto" w:frame="1"/>
                <w:lang w:val="en-US"/>
              </w:rPr>
              <w:t>Online (Zoom) + F2F attendance at the annual Board &amp; College Council Strategy Day (this is a Board activity where</w:t>
            </w:r>
            <w:r w:rsidR="004367D3" w:rsidRPr="004367D3">
              <w:rPr>
                <w:rFonts w:ascii="Arial" w:hAnsi="Arial" w:cs="Arial"/>
                <w:color w:val="242424"/>
                <w:sz w:val="22"/>
                <w:szCs w:val="22"/>
                <w:bdr w:val="none" w:sz="0" w:space="0" w:color="auto" w:frame="1"/>
                <w:lang w:val="en-US"/>
              </w:rPr>
              <w:t xml:space="preserve"> </w:t>
            </w:r>
            <w:r w:rsidRPr="004367D3">
              <w:rPr>
                <w:rFonts w:ascii="Arial" w:hAnsi="Arial" w:cs="Arial"/>
                <w:color w:val="242424"/>
                <w:sz w:val="22"/>
                <w:szCs w:val="22"/>
                <w:bdr w:val="none" w:sz="0" w:space="0" w:color="auto" w:frame="1"/>
                <w:lang w:val="en-US"/>
              </w:rPr>
              <w:t>College Council is invited)</w:t>
            </w:r>
            <w:r w:rsidR="004367D3">
              <w:rPr>
                <w:rFonts w:ascii="Arial" w:hAnsi="Arial" w:cs="Arial"/>
                <w:color w:val="242424"/>
                <w:sz w:val="22"/>
                <w:szCs w:val="22"/>
                <w:bdr w:val="none" w:sz="0" w:space="0" w:color="auto" w:frame="1"/>
                <w:lang w:val="en-US"/>
              </w:rPr>
              <w:t>.</w:t>
            </w:r>
          </w:p>
          <w:p w14:paraId="0FE01D1F" w14:textId="4A3071C5" w:rsidR="004E4C3D" w:rsidRPr="004E4C3D" w:rsidRDefault="004E4C3D" w:rsidP="004E4C3D">
            <w:pPr>
              <w:pStyle w:val="ListParagraph"/>
              <w:numPr>
                <w:ilvl w:val="0"/>
                <w:numId w:val="26"/>
              </w:numPr>
              <w:rPr>
                <w:sz w:val="22"/>
                <w:szCs w:val="22"/>
                <w:lang w:eastAsia="en-AU"/>
              </w:rPr>
            </w:pPr>
            <w:r w:rsidRPr="004E4C3D">
              <w:rPr>
                <w:rFonts w:ascii="Arial" w:hAnsi="Arial" w:cs="Arial"/>
                <w:sz w:val="22"/>
                <w:szCs w:val="22"/>
              </w:rPr>
              <w:t>Meetings are typically 2-3 hours per meeting with reading/prep – approx. 1-2 hours per meeting</w:t>
            </w:r>
            <w:r w:rsidR="004367D3">
              <w:rPr>
                <w:rFonts w:ascii="Arial" w:hAnsi="Arial" w:cs="Arial"/>
                <w:sz w:val="22"/>
                <w:szCs w:val="22"/>
              </w:rPr>
              <w:t>.</w:t>
            </w:r>
          </w:p>
          <w:p w14:paraId="7528335A" w14:textId="7FF56718" w:rsidR="005546CF" w:rsidRPr="004E4C3D" w:rsidRDefault="004E4C3D" w:rsidP="004E4C3D">
            <w:pPr>
              <w:widowControl w:val="0"/>
              <w:numPr>
                <w:ilvl w:val="0"/>
                <w:numId w:val="21"/>
              </w:numPr>
              <w:spacing w:after="120"/>
              <w:ind w:left="742" w:hanging="426"/>
              <w:rPr>
                <w:rFonts w:ascii="Arial" w:hAnsi="Arial" w:cs="Arial"/>
                <w:sz w:val="22"/>
                <w:szCs w:val="22"/>
              </w:rPr>
            </w:pPr>
            <w:r w:rsidRPr="004E4C3D">
              <w:rPr>
                <w:rFonts w:ascii="Arial" w:hAnsi="Arial" w:cs="Arial"/>
                <w:sz w:val="22"/>
                <w:szCs w:val="22"/>
              </w:rPr>
              <w:t>Expectations beyond attendance at meetings:</w:t>
            </w:r>
          </w:p>
          <w:p w14:paraId="02A0142C" w14:textId="77777777" w:rsidR="004E4C3D" w:rsidRPr="004E4C3D" w:rsidRDefault="004E4C3D" w:rsidP="004E4C3D">
            <w:pPr>
              <w:widowControl w:val="0"/>
              <w:numPr>
                <w:ilvl w:val="0"/>
                <w:numId w:val="27"/>
              </w:numPr>
              <w:spacing w:after="120"/>
              <w:ind w:left="1309" w:hanging="284"/>
              <w:rPr>
                <w:rFonts w:ascii="Arial" w:hAnsi="Arial" w:cs="Arial"/>
                <w:sz w:val="22"/>
                <w:szCs w:val="22"/>
              </w:rPr>
            </w:pPr>
            <w:r w:rsidRPr="004E4C3D">
              <w:rPr>
                <w:rFonts w:ascii="Arial" w:hAnsi="Arial" w:cs="Arial"/>
                <w:sz w:val="22"/>
                <w:szCs w:val="22"/>
              </w:rPr>
              <w:t>Ad hoc circular resolutions</w:t>
            </w:r>
          </w:p>
          <w:p w14:paraId="5AD848E7" w14:textId="52327D07" w:rsidR="004E4C3D" w:rsidRPr="004E4C3D" w:rsidRDefault="004E4C3D" w:rsidP="004E4C3D">
            <w:pPr>
              <w:widowControl w:val="0"/>
              <w:numPr>
                <w:ilvl w:val="0"/>
                <w:numId w:val="27"/>
              </w:numPr>
              <w:spacing w:after="120"/>
              <w:ind w:left="1309" w:hanging="284"/>
              <w:rPr>
                <w:rFonts w:ascii="Arial" w:hAnsi="Arial" w:cs="Arial"/>
                <w:sz w:val="22"/>
                <w:szCs w:val="22"/>
              </w:rPr>
            </w:pPr>
            <w:r w:rsidRPr="004E4C3D">
              <w:rPr>
                <w:rFonts w:ascii="Arial" w:hAnsi="Arial" w:cs="Arial"/>
                <w:sz w:val="22"/>
                <w:szCs w:val="22"/>
              </w:rPr>
              <w:t>WhatsApp group for quick decisions/information sharing/reminders</w:t>
            </w:r>
          </w:p>
          <w:p w14:paraId="201C141F" w14:textId="00011580" w:rsidR="005546CF" w:rsidRPr="004E4C3D" w:rsidRDefault="005546CF" w:rsidP="004E4C3D">
            <w:pPr>
              <w:pStyle w:val="ListParagraph"/>
              <w:widowControl w:val="0"/>
              <w:numPr>
                <w:ilvl w:val="0"/>
                <w:numId w:val="21"/>
              </w:numPr>
              <w:spacing w:after="120"/>
              <w:ind w:left="742" w:hanging="426"/>
              <w:rPr>
                <w:rFonts w:ascii="Arial" w:hAnsi="Arial" w:cs="Arial"/>
                <w:sz w:val="22"/>
                <w:szCs w:val="22"/>
              </w:rPr>
            </w:pPr>
            <w:r w:rsidRPr="004E4C3D">
              <w:rPr>
                <w:rFonts w:ascii="Arial" w:hAnsi="Arial" w:cs="Arial"/>
                <w:sz w:val="22"/>
                <w:szCs w:val="22"/>
              </w:rPr>
              <w:t xml:space="preserve">Travel time to any </w:t>
            </w:r>
            <w:r w:rsidR="004E4C3D" w:rsidRPr="004E4C3D">
              <w:rPr>
                <w:rFonts w:ascii="Arial" w:hAnsi="Arial" w:cs="Arial"/>
                <w:sz w:val="22"/>
                <w:szCs w:val="22"/>
              </w:rPr>
              <w:t>face-to-face</w:t>
            </w:r>
            <w:r w:rsidRPr="004E4C3D">
              <w:rPr>
                <w:rFonts w:ascii="Arial" w:hAnsi="Arial" w:cs="Arial"/>
                <w:sz w:val="22"/>
                <w:szCs w:val="22"/>
              </w:rPr>
              <w:t xml:space="preserve"> meeting</w:t>
            </w:r>
            <w:r w:rsidR="004E4C3D" w:rsidRPr="004E4C3D">
              <w:rPr>
                <w:rFonts w:ascii="Arial" w:hAnsi="Arial" w:cs="Arial"/>
                <w:sz w:val="22"/>
                <w:szCs w:val="22"/>
              </w:rPr>
              <w:t xml:space="preserve"> in Sydney, Australia</w:t>
            </w:r>
            <w:r w:rsidR="002E3DEA">
              <w:rPr>
                <w:rFonts w:ascii="Arial" w:hAnsi="Arial" w:cs="Arial"/>
                <w:sz w:val="22"/>
                <w:szCs w:val="22"/>
              </w:rPr>
              <w:t>.</w:t>
            </w:r>
          </w:p>
          <w:p w14:paraId="2628F162" w14:textId="16350870" w:rsidR="008A6009" w:rsidRPr="008A6009" w:rsidRDefault="008A6009" w:rsidP="008A6009">
            <w:pPr>
              <w:widowControl w:val="0"/>
              <w:spacing w:after="120"/>
              <w:rPr>
                <w:rFonts w:ascii="Arial" w:hAnsi="Arial" w:cs="Arial"/>
                <w:b/>
                <w:bCs/>
                <w:sz w:val="22"/>
                <w:szCs w:val="22"/>
              </w:rPr>
            </w:pPr>
            <w:r w:rsidRPr="008A6009">
              <w:rPr>
                <w:rFonts w:ascii="Arial" w:hAnsi="Arial" w:cs="Arial"/>
                <w:b/>
                <w:bCs/>
                <w:sz w:val="22"/>
                <w:szCs w:val="22"/>
              </w:rPr>
              <w:t>Other</w:t>
            </w:r>
          </w:p>
          <w:p w14:paraId="5BCC5F7E" w14:textId="229F0931" w:rsidR="00205172" w:rsidRPr="003174F1" w:rsidRDefault="00030FE8" w:rsidP="002E3DEA">
            <w:pPr>
              <w:widowControl w:val="0"/>
              <w:spacing w:after="120"/>
              <w:ind w:left="742"/>
              <w:rPr>
                <w:rFonts w:ascii="Arial" w:hAnsi="Arial" w:cs="Arial"/>
                <w:sz w:val="22"/>
                <w:szCs w:val="22"/>
              </w:rPr>
            </w:pPr>
            <w:r w:rsidRPr="6A48E372">
              <w:rPr>
                <w:rFonts w:ascii="Arial" w:hAnsi="Arial" w:cs="Arial"/>
                <w:sz w:val="22"/>
                <w:szCs w:val="22"/>
              </w:rPr>
              <w:t>Representing the College, in the absence of the Aotearoa New Zealand President, at annual scientific meetings of other Colleges, Specialty Society Scientific meetings and other relevant bodies from time to time</w:t>
            </w:r>
            <w:r w:rsidR="004367D3">
              <w:rPr>
                <w:rFonts w:ascii="Arial" w:hAnsi="Arial" w:cs="Arial"/>
                <w:sz w:val="22"/>
                <w:szCs w:val="22"/>
              </w:rPr>
              <w:t>.</w:t>
            </w:r>
          </w:p>
        </w:tc>
      </w:tr>
    </w:tbl>
    <w:p w14:paraId="08E466D6" w14:textId="70623D8A" w:rsidR="00892F1A" w:rsidRDefault="00892F1A" w:rsidP="008A3A1E">
      <w:pPr>
        <w:rPr>
          <w:rFonts w:ascii="Arial" w:hAnsi="Arial" w:cs="Arial"/>
          <w:color w:val="000000" w:themeColor="text1"/>
          <w:sz w:val="22"/>
          <w:szCs w:val="22"/>
        </w:rPr>
      </w:pPr>
    </w:p>
    <w:p w14:paraId="03DFD0AC" w14:textId="77777777" w:rsidR="003174F1" w:rsidRPr="0017030E" w:rsidRDefault="003174F1" w:rsidP="008A3A1E">
      <w:pPr>
        <w:rPr>
          <w:rFonts w:ascii="Arial" w:hAnsi="Arial" w:cs="Arial"/>
          <w:color w:val="000000" w:themeColor="text1"/>
          <w:sz w:val="22"/>
          <w:szCs w:val="22"/>
        </w:rPr>
      </w:pPr>
    </w:p>
    <w:tbl>
      <w:tblPr>
        <w:tblStyle w:val="TableGrid1"/>
        <w:tblW w:w="0" w:type="auto"/>
        <w:tblLook w:val="04A0" w:firstRow="1" w:lastRow="0" w:firstColumn="1" w:lastColumn="0" w:noHBand="0" w:noVBand="1"/>
      </w:tblPr>
      <w:tblGrid>
        <w:gridCol w:w="2660"/>
        <w:gridCol w:w="7825"/>
      </w:tblGrid>
      <w:tr w:rsidR="00847F92" w:rsidRPr="0017030E" w14:paraId="600A7058" w14:textId="77777777" w:rsidTr="6A48E372">
        <w:tc>
          <w:tcPr>
            <w:tcW w:w="10485" w:type="dxa"/>
            <w:gridSpan w:val="2"/>
            <w:tcBorders>
              <w:top w:val="single" w:sz="4" w:space="0" w:color="auto"/>
            </w:tcBorders>
          </w:tcPr>
          <w:p w14:paraId="51F5DC1F" w14:textId="77777777" w:rsidR="00847F92" w:rsidRPr="00D04E25" w:rsidRDefault="00847F92" w:rsidP="00847F92">
            <w:pPr>
              <w:spacing w:before="120" w:after="120"/>
              <w:rPr>
                <w:rFonts w:ascii="Arial" w:hAnsi="Arial" w:cs="Arial"/>
                <w:b/>
                <w:bCs/>
                <w:sz w:val="22"/>
                <w:szCs w:val="22"/>
              </w:rPr>
            </w:pPr>
            <w:r w:rsidRPr="00D04E25">
              <w:rPr>
                <w:rFonts w:ascii="Arial" w:hAnsi="Arial" w:cs="Arial"/>
                <w:b/>
                <w:bCs/>
                <w:sz w:val="22"/>
                <w:szCs w:val="22"/>
              </w:rPr>
              <w:t>Remuneration and Benefits</w:t>
            </w:r>
          </w:p>
        </w:tc>
      </w:tr>
      <w:tr w:rsidR="00847F92" w:rsidRPr="0017030E" w14:paraId="3F59914D" w14:textId="77777777" w:rsidTr="6A48E372">
        <w:tc>
          <w:tcPr>
            <w:tcW w:w="2660" w:type="dxa"/>
          </w:tcPr>
          <w:p w14:paraId="0B84CD11" w14:textId="77777777" w:rsidR="00847F92" w:rsidRPr="0017030E" w:rsidRDefault="00847F92" w:rsidP="00847F92">
            <w:pPr>
              <w:spacing w:before="120" w:after="120"/>
              <w:rPr>
                <w:rFonts w:ascii="Arial" w:hAnsi="Arial" w:cs="Arial"/>
                <w:b/>
                <w:bCs/>
                <w:sz w:val="22"/>
                <w:szCs w:val="22"/>
              </w:rPr>
            </w:pPr>
            <w:r w:rsidRPr="0017030E">
              <w:rPr>
                <w:rFonts w:ascii="Arial" w:hAnsi="Arial" w:cs="Arial"/>
                <w:b/>
                <w:bCs/>
                <w:sz w:val="22"/>
                <w:szCs w:val="22"/>
              </w:rPr>
              <w:t>Annual remuneration</w:t>
            </w:r>
          </w:p>
        </w:tc>
        <w:tc>
          <w:tcPr>
            <w:tcW w:w="7825" w:type="dxa"/>
          </w:tcPr>
          <w:p w14:paraId="00BBCAA3" w14:textId="77777777" w:rsidR="00847F92" w:rsidRPr="00D04E25" w:rsidRDefault="00847F92" w:rsidP="00847F92">
            <w:pPr>
              <w:spacing w:before="120" w:after="120"/>
              <w:rPr>
                <w:rFonts w:ascii="Arial" w:hAnsi="Arial" w:cs="Arial"/>
                <w:sz w:val="22"/>
                <w:szCs w:val="22"/>
              </w:rPr>
            </w:pPr>
            <w:r w:rsidRPr="00D04E25">
              <w:rPr>
                <w:rFonts w:ascii="Arial" w:hAnsi="Arial" w:cs="Arial"/>
                <w:sz w:val="22"/>
                <w:szCs w:val="22"/>
              </w:rPr>
              <w:t>Nil</w:t>
            </w:r>
          </w:p>
        </w:tc>
      </w:tr>
      <w:tr w:rsidR="00847F92" w:rsidRPr="0017030E" w14:paraId="17368E6E" w14:textId="77777777" w:rsidTr="6A48E372">
        <w:tc>
          <w:tcPr>
            <w:tcW w:w="2660" w:type="dxa"/>
          </w:tcPr>
          <w:p w14:paraId="6A2818C1" w14:textId="77777777" w:rsidR="00847F92" w:rsidRPr="00D04E25" w:rsidRDefault="00847F92" w:rsidP="00847F92">
            <w:pPr>
              <w:spacing w:before="120" w:after="120"/>
              <w:rPr>
                <w:rFonts w:ascii="Arial" w:hAnsi="Arial" w:cs="Arial"/>
                <w:b/>
                <w:bCs/>
                <w:sz w:val="22"/>
                <w:szCs w:val="22"/>
              </w:rPr>
            </w:pPr>
            <w:r w:rsidRPr="0017030E">
              <w:rPr>
                <w:rFonts w:ascii="Arial" w:hAnsi="Arial" w:cs="Arial"/>
                <w:b/>
                <w:bCs/>
                <w:sz w:val="22"/>
                <w:szCs w:val="22"/>
              </w:rPr>
              <w:t>Travel and other expenses</w:t>
            </w:r>
          </w:p>
        </w:tc>
        <w:tc>
          <w:tcPr>
            <w:tcW w:w="7825" w:type="dxa"/>
          </w:tcPr>
          <w:p w14:paraId="1F4A8AFE" w14:textId="6B79F683" w:rsidR="00847F92" w:rsidRPr="0017030E" w:rsidRDefault="00847F92" w:rsidP="00847F92">
            <w:pPr>
              <w:numPr>
                <w:ilvl w:val="0"/>
                <w:numId w:val="20"/>
              </w:numPr>
              <w:spacing w:before="120" w:after="120"/>
              <w:contextualSpacing/>
              <w:rPr>
                <w:rFonts w:ascii="Arial" w:hAnsi="Arial" w:cs="Arial"/>
                <w:sz w:val="22"/>
                <w:szCs w:val="22"/>
              </w:rPr>
            </w:pPr>
            <w:r w:rsidRPr="6A48E372">
              <w:rPr>
                <w:rFonts w:ascii="Arial" w:hAnsi="Arial" w:cs="Arial"/>
                <w:sz w:val="22"/>
                <w:szCs w:val="22"/>
              </w:rPr>
              <w:t xml:space="preserve">All travel and accommodation expenses are covered for attendance at </w:t>
            </w:r>
            <w:r w:rsidR="00342780" w:rsidRPr="6A48E372">
              <w:rPr>
                <w:rFonts w:ascii="Arial" w:hAnsi="Arial" w:cs="Arial"/>
                <w:sz w:val="22"/>
                <w:szCs w:val="22"/>
              </w:rPr>
              <w:t xml:space="preserve">Aotearoa New Zealand Committee </w:t>
            </w:r>
            <w:r w:rsidRPr="6A48E372">
              <w:rPr>
                <w:rFonts w:ascii="Arial" w:hAnsi="Arial" w:cs="Arial"/>
                <w:sz w:val="22"/>
                <w:szCs w:val="22"/>
              </w:rPr>
              <w:t>meetings.</w:t>
            </w:r>
          </w:p>
          <w:p w14:paraId="40F2DD53" w14:textId="268DAD9F" w:rsidR="00FF19AC" w:rsidRPr="0017030E" w:rsidRDefault="00FF19AC" w:rsidP="00847F92">
            <w:pPr>
              <w:numPr>
                <w:ilvl w:val="0"/>
                <w:numId w:val="20"/>
              </w:numPr>
              <w:spacing w:before="120" w:after="120"/>
              <w:contextualSpacing/>
              <w:rPr>
                <w:rFonts w:ascii="Arial" w:hAnsi="Arial" w:cs="Arial"/>
                <w:sz w:val="22"/>
                <w:szCs w:val="22"/>
              </w:rPr>
            </w:pPr>
            <w:r w:rsidRPr="6A48E372">
              <w:rPr>
                <w:rFonts w:ascii="Arial" w:hAnsi="Arial" w:cs="Arial"/>
                <w:sz w:val="22"/>
                <w:szCs w:val="22"/>
              </w:rPr>
              <w:t xml:space="preserve">Travel and accommodation expenses when requested to represent the RACP in place of the Aotearoa New Zealand President. </w:t>
            </w:r>
          </w:p>
          <w:p w14:paraId="56603E8D" w14:textId="77777777" w:rsidR="00847F92" w:rsidRPr="0017030E" w:rsidRDefault="00847F92" w:rsidP="00847F92">
            <w:pPr>
              <w:numPr>
                <w:ilvl w:val="0"/>
                <w:numId w:val="20"/>
              </w:numPr>
              <w:spacing w:before="120" w:after="120"/>
              <w:contextualSpacing/>
              <w:rPr>
                <w:rFonts w:ascii="Arial" w:hAnsi="Arial" w:cs="Arial"/>
                <w:sz w:val="22"/>
                <w:szCs w:val="22"/>
              </w:rPr>
            </w:pPr>
            <w:r w:rsidRPr="6A48E372">
              <w:rPr>
                <w:rFonts w:ascii="Arial" w:hAnsi="Arial" w:cs="Arial"/>
                <w:sz w:val="22"/>
                <w:szCs w:val="22"/>
              </w:rPr>
              <w:t>Reasonable out of pocket travel expenses will be reimbursed.</w:t>
            </w:r>
          </w:p>
          <w:p w14:paraId="09C2F4D0" w14:textId="244A6DBA" w:rsidR="00FF19AC" w:rsidRPr="0017030E" w:rsidRDefault="00FF19AC" w:rsidP="00FF19AC">
            <w:pPr>
              <w:spacing w:before="120" w:after="120"/>
              <w:ind w:left="360"/>
              <w:contextualSpacing/>
              <w:rPr>
                <w:rFonts w:ascii="Arial" w:hAnsi="Arial" w:cs="Arial"/>
                <w:sz w:val="22"/>
                <w:szCs w:val="22"/>
              </w:rPr>
            </w:pPr>
          </w:p>
        </w:tc>
      </w:tr>
    </w:tbl>
    <w:p w14:paraId="3D49C5BB" w14:textId="77777777" w:rsidR="00892F1A" w:rsidRPr="0017030E" w:rsidRDefault="00892F1A" w:rsidP="008A3A1E">
      <w:pPr>
        <w:rPr>
          <w:rFonts w:ascii="Arial" w:hAnsi="Arial" w:cs="Arial"/>
          <w:color w:val="000000" w:themeColor="text1"/>
          <w:sz w:val="22"/>
          <w:szCs w:val="22"/>
        </w:rPr>
      </w:pPr>
    </w:p>
    <w:p w14:paraId="7D76288C" w14:textId="49176C35" w:rsidR="00892F1A" w:rsidRPr="0017030E" w:rsidRDefault="00892F1A" w:rsidP="008A3A1E">
      <w:pPr>
        <w:rPr>
          <w:rFonts w:ascii="Arial" w:hAnsi="Arial" w:cs="Arial"/>
          <w:color w:val="000000" w:themeColor="text1"/>
          <w:sz w:val="22"/>
          <w:szCs w:val="22"/>
        </w:rPr>
      </w:pPr>
      <w:r w:rsidRPr="0017030E">
        <w:rPr>
          <w:rFonts w:ascii="Arial" w:hAnsi="Arial" w:cs="Arial"/>
          <w:color w:val="000000" w:themeColor="text1"/>
          <w:sz w:val="22"/>
          <w:szCs w:val="22"/>
        </w:rPr>
        <w:t xml:space="preserve">Revised </w:t>
      </w:r>
      <w:r w:rsidR="004367D3">
        <w:rPr>
          <w:rFonts w:ascii="Arial" w:hAnsi="Arial" w:cs="Arial"/>
          <w:color w:val="000000" w:themeColor="text1"/>
          <w:sz w:val="22"/>
          <w:szCs w:val="22"/>
        </w:rPr>
        <w:t>2</w:t>
      </w:r>
      <w:r w:rsidR="003145DE">
        <w:rPr>
          <w:rFonts w:ascii="Arial" w:hAnsi="Arial" w:cs="Arial"/>
          <w:color w:val="000000" w:themeColor="text1"/>
          <w:sz w:val="22"/>
          <w:szCs w:val="22"/>
        </w:rPr>
        <w:t>4 July 2026</w:t>
      </w:r>
    </w:p>
    <w:sectPr w:rsidR="00892F1A" w:rsidRPr="0017030E" w:rsidSect="00826A3C">
      <w:footerReference w:type="default" r:id="rId9"/>
      <w:pgSz w:w="11906" w:h="16838" w:code="9"/>
      <w:pgMar w:top="709" w:right="709" w:bottom="709"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54F66" w14:textId="77777777" w:rsidR="00791326" w:rsidRDefault="00791326">
      <w:r>
        <w:separator/>
      </w:r>
    </w:p>
  </w:endnote>
  <w:endnote w:type="continuationSeparator" w:id="0">
    <w:p w14:paraId="3295DF06" w14:textId="77777777" w:rsidR="00791326" w:rsidRDefault="007913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6194591"/>
      <w:docPartObj>
        <w:docPartGallery w:val="Page Numbers (Bottom of Page)"/>
        <w:docPartUnique/>
      </w:docPartObj>
    </w:sdtPr>
    <w:sdtEndPr>
      <w:rPr>
        <w:rFonts w:ascii="Arial" w:hAnsi="Arial" w:cs="Arial"/>
        <w:noProof/>
        <w:sz w:val="20"/>
        <w:szCs w:val="20"/>
      </w:rPr>
    </w:sdtEndPr>
    <w:sdtContent>
      <w:p w14:paraId="497EB408" w14:textId="0FBEA8D2" w:rsidR="00882F23" w:rsidRPr="00882F23" w:rsidRDefault="00882F23">
        <w:pPr>
          <w:pStyle w:val="Footer"/>
          <w:jc w:val="right"/>
          <w:rPr>
            <w:rFonts w:ascii="Arial" w:hAnsi="Arial" w:cs="Arial"/>
            <w:sz w:val="20"/>
            <w:szCs w:val="20"/>
          </w:rPr>
        </w:pPr>
        <w:r w:rsidRPr="00882F23">
          <w:rPr>
            <w:rFonts w:ascii="Arial" w:hAnsi="Arial" w:cs="Arial"/>
            <w:sz w:val="20"/>
            <w:szCs w:val="20"/>
          </w:rPr>
          <w:fldChar w:fldCharType="begin"/>
        </w:r>
        <w:r w:rsidRPr="00882F23">
          <w:rPr>
            <w:rFonts w:ascii="Arial" w:hAnsi="Arial" w:cs="Arial"/>
            <w:sz w:val="20"/>
            <w:szCs w:val="20"/>
          </w:rPr>
          <w:instrText xml:space="preserve"> PAGE   \* MERGEFORMAT </w:instrText>
        </w:r>
        <w:r w:rsidRPr="00882F23">
          <w:rPr>
            <w:rFonts w:ascii="Arial" w:hAnsi="Arial" w:cs="Arial"/>
            <w:sz w:val="20"/>
            <w:szCs w:val="20"/>
          </w:rPr>
          <w:fldChar w:fldCharType="separate"/>
        </w:r>
        <w:r w:rsidRPr="00882F23">
          <w:rPr>
            <w:rFonts w:ascii="Arial" w:hAnsi="Arial" w:cs="Arial"/>
            <w:noProof/>
            <w:sz w:val="20"/>
            <w:szCs w:val="20"/>
          </w:rPr>
          <w:t>2</w:t>
        </w:r>
        <w:r w:rsidRPr="00882F23">
          <w:rPr>
            <w:rFonts w:ascii="Arial" w:hAnsi="Arial" w:cs="Arial"/>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54747C" w14:textId="77777777" w:rsidR="00791326" w:rsidRDefault="00791326">
      <w:r>
        <w:separator/>
      </w:r>
    </w:p>
  </w:footnote>
  <w:footnote w:type="continuationSeparator" w:id="0">
    <w:p w14:paraId="5187161B" w14:textId="77777777" w:rsidR="00791326" w:rsidRDefault="007913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B6FEF"/>
    <w:multiLevelType w:val="hybridMultilevel"/>
    <w:tmpl w:val="1E0E797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5222F5"/>
    <w:multiLevelType w:val="hybridMultilevel"/>
    <w:tmpl w:val="78469C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B85BDF"/>
    <w:multiLevelType w:val="hybridMultilevel"/>
    <w:tmpl w:val="78AC00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CF2AF1"/>
    <w:multiLevelType w:val="hybridMultilevel"/>
    <w:tmpl w:val="5ECE7AB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9B3615"/>
    <w:multiLevelType w:val="hybridMultilevel"/>
    <w:tmpl w:val="24845A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22B3EA0"/>
    <w:multiLevelType w:val="hybridMultilevel"/>
    <w:tmpl w:val="6674F6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3F843E2"/>
    <w:multiLevelType w:val="hybridMultilevel"/>
    <w:tmpl w:val="A1D8649A"/>
    <w:lvl w:ilvl="0" w:tplc="0D9C9B7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140152"/>
    <w:multiLevelType w:val="hybridMultilevel"/>
    <w:tmpl w:val="B7B2D748"/>
    <w:lvl w:ilvl="0" w:tplc="0C090001">
      <w:start w:val="1"/>
      <w:numFmt w:val="bullet"/>
      <w:lvlText w:val=""/>
      <w:lvlJc w:val="left"/>
      <w:pPr>
        <w:tabs>
          <w:tab w:val="num" w:pos="360"/>
        </w:tabs>
        <w:ind w:left="360" w:hanging="360"/>
      </w:pPr>
      <w:rPr>
        <w:rFonts w:ascii="Symbol" w:hAnsi="Symbol" w:hint="default"/>
      </w:rPr>
    </w:lvl>
    <w:lvl w:ilvl="1" w:tplc="E0604180">
      <w:start w:val="1"/>
      <w:numFmt w:val="bullet"/>
      <w:lvlText w:val=""/>
      <w:lvlJc w:val="left"/>
      <w:pPr>
        <w:tabs>
          <w:tab w:val="num" w:pos="1080"/>
        </w:tabs>
        <w:ind w:left="1080" w:hanging="360"/>
      </w:pPr>
      <w:rPr>
        <w:rFonts w:ascii="Wingdings" w:hAnsi="Wingdings" w:hint="default"/>
      </w:rPr>
    </w:lvl>
    <w:lvl w:ilvl="2" w:tplc="768AF328" w:tentative="1">
      <w:start w:val="1"/>
      <w:numFmt w:val="bullet"/>
      <w:lvlText w:val=""/>
      <w:lvlJc w:val="left"/>
      <w:pPr>
        <w:tabs>
          <w:tab w:val="num" w:pos="1800"/>
        </w:tabs>
        <w:ind w:left="1800" w:hanging="360"/>
      </w:pPr>
      <w:rPr>
        <w:rFonts w:ascii="Wingdings" w:hAnsi="Wingdings" w:hint="default"/>
      </w:rPr>
    </w:lvl>
    <w:lvl w:ilvl="3" w:tplc="F604B7CC" w:tentative="1">
      <w:start w:val="1"/>
      <w:numFmt w:val="bullet"/>
      <w:lvlText w:val=""/>
      <w:lvlJc w:val="left"/>
      <w:pPr>
        <w:tabs>
          <w:tab w:val="num" w:pos="2520"/>
        </w:tabs>
        <w:ind w:left="2520" w:hanging="360"/>
      </w:pPr>
      <w:rPr>
        <w:rFonts w:ascii="Wingdings" w:hAnsi="Wingdings" w:hint="default"/>
      </w:rPr>
    </w:lvl>
    <w:lvl w:ilvl="4" w:tplc="92BCBFCA" w:tentative="1">
      <w:start w:val="1"/>
      <w:numFmt w:val="bullet"/>
      <w:lvlText w:val=""/>
      <w:lvlJc w:val="left"/>
      <w:pPr>
        <w:tabs>
          <w:tab w:val="num" w:pos="3240"/>
        </w:tabs>
        <w:ind w:left="3240" w:hanging="360"/>
      </w:pPr>
      <w:rPr>
        <w:rFonts w:ascii="Wingdings" w:hAnsi="Wingdings" w:hint="default"/>
      </w:rPr>
    </w:lvl>
    <w:lvl w:ilvl="5" w:tplc="3162CD78" w:tentative="1">
      <w:start w:val="1"/>
      <w:numFmt w:val="bullet"/>
      <w:lvlText w:val=""/>
      <w:lvlJc w:val="left"/>
      <w:pPr>
        <w:tabs>
          <w:tab w:val="num" w:pos="3960"/>
        </w:tabs>
        <w:ind w:left="3960" w:hanging="360"/>
      </w:pPr>
      <w:rPr>
        <w:rFonts w:ascii="Wingdings" w:hAnsi="Wingdings" w:hint="default"/>
      </w:rPr>
    </w:lvl>
    <w:lvl w:ilvl="6" w:tplc="1BCE0530" w:tentative="1">
      <w:start w:val="1"/>
      <w:numFmt w:val="bullet"/>
      <w:lvlText w:val=""/>
      <w:lvlJc w:val="left"/>
      <w:pPr>
        <w:tabs>
          <w:tab w:val="num" w:pos="4680"/>
        </w:tabs>
        <w:ind w:left="4680" w:hanging="360"/>
      </w:pPr>
      <w:rPr>
        <w:rFonts w:ascii="Wingdings" w:hAnsi="Wingdings" w:hint="default"/>
      </w:rPr>
    </w:lvl>
    <w:lvl w:ilvl="7" w:tplc="6AC218FC" w:tentative="1">
      <w:start w:val="1"/>
      <w:numFmt w:val="bullet"/>
      <w:lvlText w:val=""/>
      <w:lvlJc w:val="left"/>
      <w:pPr>
        <w:tabs>
          <w:tab w:val="num" w:pos="5400"/>
        </w:tabs>
        <w:ind w:left="5400" w:hanging="360"/>
      </w:pPr>
      <w:rPr>
        <w:rFonts w:ascii="Wingdings" w:hAnsi="Wingdings" w:hint="default"/>
      </w:rPr>
    </w:lvl>
    <w:lvl w:ilvl="8" w:tplc="E398F038"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D893661"/>
    <w:multiLevelType w:val="hybridMultilevel"/>
    <w:tmpl w:val="E116BEEE"/>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7F80B6C"/>
    <w:multiLevelType w:val="hybridMultilevel"/>
    <w:tmpl w:val="CF7AF3F6"/>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03C1B08"/>
    <w:multiLevelType w:val="multilevel"/>
    <w:tmpl w:val="988C9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5364D6"/>
    <w:multiLevelType w:val="multilevel"/>
    <w:tmpl w:val="49F80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7C62893"/>
    <w:multiLevelType w:val="hybridMultilevel"/>
    <w:tmpl w:val="975AF44C"/>
    <w:lvl w:ilvl="0" w:tplc="04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E9E4A3E"/>
    <w:multiLevelType w:val="hybridMultilevel"/>
    <w:tmpl w:val="078620C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521066D9"/>
    <w:multiLevelType w:val="hybridMultilevel"/>
    <w:tmpl w:val="A17C792C"/>
    <w:lvl w:ilvl="0" w:tplc="00000002">
      <w:start w:val="1"/>
      <w:numFmt w:val="bullet"/>
      <w:suff w:val="nothing"/>
      <w:lvlText w:val=""/>
      <w:lvlJc w:val="left"/>
      <w:pPr>
        <w:ind w:left="360" w:hanging="360"/>
      </w:pPr>
      <w:rPr>
        <w:rFonts w:ascii="Wingdings" w:hAnsi="Wingdings"/>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2B36415"/>
    <w:multiLevelType w:val="multilevel"/>
    <w:tmpl w:val="68506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3604DC0"/>
    <w:multiLevelType w:val="hybridMultilevel"/>
    <w:tmpl w:val="7A2418A2"/>
    <w:lvl w:ilvl="0" w:tplc="9482AF28">
      <w:numFmt w:val="bullet"/>
      <w:lvlText w:val="-"/>
      <w:lvlJc w:val="left"/>
      <w:pPr>
        <w:ind w:left="360" w:hanging="360"/>
      </w:pPr>
      <w:rPr>
        <w:rFonts w:ascii="Times New Roman" w:eastAsia="Times New Roman" w:hAnsi="Times New Roman" w:cs="Times New Roman"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572D2B7C"/>
    <w:multiLevelType w:val="hybridMultilevel"/>
    <w:tmpl w:val="C63EAF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A5C55A2"/>
    <w:multiLevelType w:val="hybridMultilevel"/>
    <w:tmpl w:val="CA5477BA"/>
    <w:lvl w:ilvl="0" w:tplc="0C090005">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A745B0D"/>
    <w:multiLevelType w:val="hybridMultilevel"/>
    <w:tmpl w:val="7FA68AC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F87767E"/>
    <w:multiLevelType w:val="hybridMultilevel"/>
    <w:tmpl w:val="3B708F92"/>
    <w:lvl w:ilvl="0" w:tplc="9482AF2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FCE3897"/>
    <w:multiLevelType w:val="hybridMultilevel"/>
    <w:tmpl w:val="69600C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1AE2969"/>
    <w:multiLevelType w:val="multilevel"/>
    <w:tmpl w:val="988C9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5896AA0"/>
    <w:multiLevelType w:val="hybridMultilevel"/>
    <w:tmpl w:val="07A6C088"/>
    <w:lvl w:ilvl="0" w:tplc="04090001">
      <w:start w:val="1"/>
      <w:numFmt w:val="bullet"/>
      <w:lvlText w:val=""/>
      <w:lvlJc w:val="left"/>
      <w:pPr>
        <w:tabs>
          <w:tab w:val="num" w:pos="360"/>
        </w:tabs>
        <w:ind w:left="360" w:hanging="360"/>
      </w:pPr>
      <w:rPr>
        <w:rFonts w:ascii="Symbol" w:hAnsi="Symbol" w:hint="default"/>
      </w:rPr>
    </w:lvl>
    <w:lvl w:ilvl="1" w:tplc="C584CA56">
      <w:start w:val="1"/>
      <w:numFmt w:val="lowerRoman"/>
      <w:lvlText w:val="(%2)"/>
      <w:lvlJc w:val="left"/>
      <w:pPr>
        <w:tabs>
          <w:tab w:val="num" w:pos="-540"/>
        </w:tabs>
        <w:ind w:left="-540" w:hanging="720"/>
      </w:pPr>
      <w:rPr>
        <w:rFonts w:hint="default"/>
      </w:rPr>
    </w:lvl>
    <w:lvl w:ilvl="2" w:tplc="0409001B" w:tentative="1">
      <w:start w:val="1"/>
      <w:numFmt w:val="lowerRoman"/>
      <w:lvlText w:val="%3."/>
      <w:lvlJc w:val="right"/>
      <w:pPr>
        <w:tabs>
          <w:tab w:val="num" w:pos="-180"/>
        </w:tabs>
        <w:ind w:left="-180" w:hanging="180"/>
      </w:pPr>
    </w:lvl>
    <w:lvl w:ilvl="3" w:tplc="0409000F" w:tentative="1">
      <w:start w:val="1"/>
      <w:numFmt w:val="decimal"/>
      <w:lvlText w:val="%4."/>
      <w:lvlJc w:val="left"/>
      <w:pPr>
        <w:tabs>
          <w:tab w:val="num" w:pos="540"/>
        </w:tabs>
        <w:ind w:left="540" w:hanging="360"/>
      </w:pPr>
    </w:lvl>
    <w:lvl w:ilvl="4" w:tplc="04090019" w:tentative="1">
      <w:start w:val="1"/>
      <w:numFmt w:val="lowerLetter"/>
      <w:lvlText w:val="%5."/>
      <w:lvlJc w:val="left"/>
      <w:pPr>
        <w:tabs>
          <w:tab w:val="num" w:pos="1260"/>
        </w:tabs>
        <w:ind w:left="1260" w:hanging="360"/>
      </w:pPr>
    </w:lvl>
    <w:lvl w:ilvl="5" w:tplc="0409001B" w:tentative="1">
      <w:start w:val="1"/>
      <w:numFmt w:val="lowerRoman"/>
      <w:lvlText w:val="%6."/>
      <w:lvlJc w:val="right"/>
      <w:pPr>
        <w:tabs>
          <w:tab w:val="num" w:pos="1980"/>
        </w:tabs>
        <w:ind w:left="1980" w:hanging="180"/>
      </w:pPr>
    </w:lvl>
    <w:lvl w:ilvl="6" w:tplc="0409000F" w:tentative="1">
      <w:start w:val="1"/>
      <w:numFmt w:val="decimal"/>
      <w:lvlText w:val="%7."/>
      <w:lvlJc w:val="left"/>
      <w:pPr>
        <w:tabs>
          <w:tab w:val="num" w:pos="2700"/>
        </w:tabs>
        <w:ind w:left="2700" w:hanging="360"/>
      </w:pPr>
    </w:lvl>
    <w:lvl w:ilvl="7" w:tplc="04090019" w:tentative="1">
      <w:start w:val="1"/>
      <w:numFmt w:val="lowerLetter"/>
      <w:lvlText w:val="%8."/>
      <w:lvlJc w:val="left"/>
      <w:pPr>
        <w:tabs>
          <w:tab w:val="num" w:pos="3420"/>
        </w:tabs>
        <w:ind w:left="3420" w:hanging="360"/>
      </w:pPr>
    </w:lvl>
    <w:lvl w:ilvl="8" w:tplc="0409001B" w:tentative="1">
      <w:start w:val="1"/>
      <w:numFmt w:val="lowerRoman"/>
      <w:lvlText w:val="%9."/>
      <w:lvlJc w:val="right"/>
      <w:pPr>
        <w:tabs>
          <w:tab w:val="num" w:pos="4140"/>
        </w:tabs>
        <w:ind w:left="4140" w:hanging="180"/>
      </w:pPr>
    </w:lvl>
  </w:abstractNum>
  <w:abstractNum w:abstractNumId="24" w15:restartNumberingAfterBreak="0">
    <w:nsid w:val="787D356B"/>
    <w:multiLevelType w:val="hybridMultilevel"/>
    <w:tmpl w:val="EFF8C6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7E2A63D7"/>
    <w:multiLevelType w:val="hybridMultilevel"/>
    <w:tmpl w:val="AF7A86C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EBD7548"/>
    <w:multiLevelType w:val="hybridMultilevel"/>
    <w:tmpl w:val="28941A72"/>
    <w:lvl w:ilvl="0" w:tplc="F6F0E658">
      <w:start w:val="1"/>
      <w:numFmt w:val="bullet"/>
      <w:lvlText w:val=""/>
      <w:lvlJc w:val="left"/>
      <w:pPr>
        <w:ind w:left="464" w:hanging="360"/>
      </w:pPr>
      <w:rPr>
        <w:rFonts w:ascii="Wingdings" w:eastAsia="Wingdings" w:hAnsi="Wingdings" w:hint="default"/>
        <w:w w:val="99"/>
        <w:sz w:val="20"/>
        <w:szCs w:val="20"/>
      </w:rPr>
    </w:lvl>
    <w:lvl w:ilvl="1" w:tplc="5D783584">
      <w:start w:val="1"/>
      <w:numFmt w:val="bullet"/>
      <w:lvlText w:val="•"/>
      <w:lvlJc w:val="left"/>
      <w:pPr>
        <w:ind w:left="1168" w:hanging="360"/>
      </w:pPr>
      <w:rPr>
        <w:rFonts w:hint="default"/>
      </w:rPr>
    </w:lvl>
    <w:lvl w:ilvl="2" w:tplc="5CC0AEE4">
      <w:start w:val="1"/>
      <w:numFmt w:val="bullet"/>
      <w:lvlText w:val="•"/>
      <w:lvlJc w:val="left"/>
      <w:pPr>
        <w:ind w:left="1872" w:hanging="360"/>
      </w:pPr>
      <w:rPr>
        <w:rFonts w:hint="default"/>
      </w:rPr>
    </w:lvl>
    <w:lvl w:ilvl="3" w:tplc="EDBCC31A">
      <w:start w:val="1"/>
      <w:numFmt w:val="bullet"/>
      <w:lvlText w:val="•"/>
      <w:lvlJc w:val="left"/>
      <w:pPr>
        <w:ind w:left="2576" w:hanging="360"/>
      </w:pPr>
      <w:rPr>
        <w:rFonts w:hint="default"/>
      </w:rPr>
    </w:lvl>
    <w:lvl w:ilvl="4" w:tplc="330EFAC6">
      <w:start w:val="1"/>
      <w:numFmt w:val="bullet"/>
      <w:lvlText w:val="•"/>
      <w:lvlJc w:val="left"/>
      <w:pPr>
        <w:ind w:left="3280" w:hanging="360"/>
      </w:pPr>
      <w:rPr>
        <w:rFonts w:hint="default"/>
      </w:rPr>
    </w:lvl>
    <w:lvl w:ilvl="5" w:tplc="13A85D5C">
      <w:start w:val="1"/>
      <w:numFmt w:val="bullet"/>
      <w:lvlText w:val="•"/>
      <w:lvlJc w:val="left"/>
      <w:pPr>
        <w:ind w:left="3984" w:hanging="360"/>
      </w:pPr>
      <w:rPr>
        <w:rFonts w:hint="default"/>
      </w:rPr>
    </w:lvl>
    <w:lvl w:ilvl="6" w:tplc="01E64F84">
      <w:start w:val="1"/>
      <w:numFmt w:val="bullet"/>
      <w:lvlText w:val="•"/>
      <w:lvlJc w:val="left"/>
      <w:pPr>
        <w:ind w:left="4688" w:hanging="360"/>
      </w:pPr>
      <w:rPr>
        <w:rFonts w:hint="default"/>
      </w:rPr>
    </w:lvl>
    <w:lvl w:ilvl="7" w:tplc="0F5A5170">
      <w:start w:val="1"/>
      <w:numFmt w:val="bullet"/>
      <w:lvlText w:val="•"/>
      <w:lvlJc w:val="left"/>
      <w:pPr>
        <w:ind w:left="5392" w:hanging="360"/>
      </w:pPr>
      <w:rPr>
        <w:rFonts w:hint="default"/>
      </w:rPr>
    </w:lvl>
    <w:lvl w:ilvl="8" w:tplc="9506A3EA">
      <w:start w:val="1"/>
      <w:numFmt w:val="bullet"/>
      <w:lvlText w:val="•"/>
      <w:lvlJc w:val="left"/>
      <w:pPr>
        <w:ind w:left="6096" w:hanging="360"/>
      </w:pPr>
      <w:rPr>
        <w:rFonts w:hint="default"/>
      </w:rPr>
    </w:lvl>
  </w:abstractNum>
  <w:num w:numId="1" w16cid:durableId="905336074">
    <w:abstractNumId w:val="20"/>
  </w:num>
  <w:num w:numId="2" w16cid:durableId="2067336188">
    <w:abstractNumId w:val="6"/>
  </w:num>
  <w:num w:numId="3" w16cid:durableId="1044594830">
    <w:abstractNumId w:val="23"/>
  </w:num>
  <w:num w:numId="4" w16cid:durableId="185146471">
    <w:abstractNumId w:val="17"/>
  </w:num>
  <w:num w:numId="5" w16cid:durableId="68550828">
    <w:abstractNumId w:val="2"/>
  </w:num>
  <w:num w:numId="6" w16cid:durableId="66273235">
    <w:abstractNumId w:val="9"/>
  </w:num>
  <w:num w:numId="7" w16cid:durableId="2113237667">
    <w:abstractNumId w:val="3"/>
  </w:num>
  <w:num w:numId="8" w16cid:durableId="1239169077">
    <w:abstractNumId w:val="8"/>
  </w:num>
  <w:num w:numId="9" w16cid:durableId="200631838">
    <w:abstractNumId w:val="12"/>
  </w:num>
  <w:num w:numId="10" w16cid:durableId="1392970251">
    <w:abstractNumId w:val="25"/>
  </w:num>
  <w:num w:numId="11" w16cid:durableId="756631981">
    <w:abstractNumId w:val="0"/>
  </w:num>
  <w:num w:numId="12" w16cid:durableId="1142889835">
    <w:abstractNumId w:val="14"/>
  </w:num>
  <w:num w:numId="13" w16cid:durableId="15279267">
    <w:abstractNumId w:val="18"/>
  </w:num>
  <w:num w:numId="14" w16cid:durableId="1825202204">
    <w:abstractNumId w:val="19"/>
  </w:num>
  <w:num w:numId="15" w16cid:durableId="1111821813">
    <w:abstractNumId w:val="22"/>
  </w:num>
  <w:num w:numId="16" w16cid:durableId="1670329575">
    <w:abstractNumId w:val="11"/>
  </w:num>
  <w:num w:numId="17" w16cid:durableId="1286502720">
    <w:abstractNumId w:val="15"/>
  </w:num>
  <w:num w:numId="18" w16cid:durableId="23335181">
    <w:abstractNumId w:val="7"/>
  </w:num>
  <w:num w:numId="19" w16cid:durableId="1049259358">
    <w:abstractNumId w:val="10"/>
  </w:num>
  <w:num w:numId="20" w16cid:durableId="2026856909">
    <w:abstractNumId w:val="24"/>
  </w:num>
  <w:num w:numId="21" w16cid:durableId="1540969783">
    <w:abstractNumId w:val="13"/>
  </w:num>
  <w:num w:numId="22" w16cid:durableId="1550805779">
    <w:abstractNumId w:val="26"/>
  </w:num>
  <w:num w:numId="23" w16cid:durableId="334460809">
    <w:abstractNumId w:val="5"/>
  </w:num>
  <w:num w:numId="24" w16cid:durableId="195435227">
    <w:abstractNumId w:val="1"/>
  </w:num>
  <w:num w:numId="25" w16cid:durableId="1470246741">
    <w:abstractNumId w:val="4"/>
  </w:num>
  <w:num w:numId="26" w16cid:durableId="818304841">
    <w:abstractNumId w:val="21"/>
  </w:num>
  <w:num w:numId="27" w16cid:durableId="20329524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0202"/>
    <w:rsid w:val="000020C7"/>
    <w:rsid w:val="00011C5F"/>
    <w:rsid w:val="00021D87"/>
    <w:rsid w:val="0003067F"/>
    <w:rsid w:val="00030FE8"/>
    <w:rsid w:val="0003526C"/>
    <w:rsid w:val="00036DFB"/>
    <w:rsid w:val="00042D0D"/>
    <w:rsid w:val="00044D92"/>
    <w:rsid w:val="0005200E"/>
    <w:rsid w:val="00062957"/>
    <w:rsid w:val="00063093"/>
    <w:rsid w:val="00084200"/>
    <w:rsid w:val="000A73D1"/>
    <w:rsid w:val="000D17C2"/>
    <w:rsid w:val="000D4DA9"/>
    <w:rsid w:val="000D67E7"/>
    <w:rsid w:val="000E48AC"/>
    <w:rsid w:val="0010468E"/>
    <w:rsid w:val="00145D07"/>
    <w:rsid w:val="00147838"/>
    <w:rsid w:val="0017030E"/>
    <w:rsid w:val="0017113A"/>
    <w:rsid w:val="00176DA0"/>
    <w:rsid w:val="00176F9C"/>
    <w:rsid w:val="00181255"/>
    <w:rsid w:val="00182C48"/>
    <w:rsid w:val="001A6AC9"/>
    <w:rsid w:val="001B0CEE"/>
    <w:rsid w:val="001C0B03"/>
    <w:rsid w:val="001C484D"/>
    <w:rsid w:val="00205172"/>
    <w:rsid w:val="00214157"/>
    <w:rsid w:val="00222F00"/>
    <w:rsid w:val="00224BFB"/>
    <w:rsid w:val="00237992"/>
    <w:rsid w:val="00275C2E"/>
    <w:rsid w:val="0028231C"/>
    <w:rsid w:val="002826CF"/>
    <w:rsid w:val="002B3B73"/>
    <w:rsid w:val="002C3941"/>
    <w:rsid w:val="002D0B6C"/>
    <w:rsid w:val="002D2C83"/>
    <w:rsid w:val="002D79D0"/>
    <w:rsid w:val="002E3DEA"/>
    <w:rsid w:val="002E53B2"/>
    <w:rsid w:val="00303953"/>
    <w:rsid w:val="003145DE"/>
    <w:rsid w:val="003174F1"/>
    <w:rsid w:val="00317BE6"/>
    <w:rsid w:val="0032006E"/>
    <w:rsid w:val="00323F1C"/>
    <w:rsid w:val="00326D33"/>
    <w:rsid w:val="00342780"/>
    <w:rsid w:val="0035770D"/>
    <w:rsid w:val="00360D0E"/>
    <w:rsid w:val="00366343"/>
    <w:rsid w:val="00374DB5"/>
    <w:rsid w:val="003833D0"/>
    <w:rsid w:val="003A1BC3"/>
    <w:rsid w:val="003A3ADA"/>
    <w:rsid w:val="003B0493"/>
    <w:rsid w:val="003C2621"/>
    <w:rsid w:val="003D25EF"/>
    <w:rsid w:val="003E7AC8"/>
    <w:rsid w:val="00417C9F"/>
    <w:rsid w:val="00435323"/>
    <w:rsid w:val="004367D3"/>
    <w:rsid w:val="00443772"/>
    <w:rsid w:val="00445497"/>
    <w:rsid w:val="00456A07"/>
    <w:rsid w:val="00466075"/>
    <w:rsid w:val="00471546"/>
    <w:rsid w:val="00487CAC"/>
    <w:rsid w:val="004C71B9"/>
    <w:rsid w:val="004D38A4"/>
    <w:rsid w:val="004E4C3D"/>
    <w:rsid w:val="00523AEA"/>
    <w:rsid w:val="00536D2C"/>
    <w:rsid w:val="005513DA"/>
    <w:rsid w:val="00553BAD"/>
    <w:rsid w:val="005546CF"/>
    <w:rsid w:val="00573B8A"/>
    <w:rsid w:val="005804E2"/>
    <w:rsid w:val="00592ED5"/>
    <w:rsid w:val="00592FEC"/>
    <w:rsid w:val="00593471"/>
    <w:rsid w:val="005958A0"/>
    <w:rsid w:val="005A35B6"/>
    <w:rsid w:val="005B7862"/>
    <w:rsid w:val="005C0A83"/>
    <w:rsid w:val="005D5C4A"/>
    <w:rsid w:val="005F631D"/>
    <w:rsid w:val="006130B5"/>
    <w:rsid w:val="00624B53"/>
    <w:rsid w:val="00624CED"/>
    <w:rsid w:val="00632F43"/>
    <w:rsid w:val="006454F0"/>
    <w:rsid w:val="00653FF1"/>
    <w:rsid w:val="00654531"/>
    <w:rsid w:val="00661F3A"/>
    <w:rsid w:val="00695895"/>
    <w:rsid w:val="00697E6B"/>
    <w:rsid w:val="006C10E2"/>
    <w:rsid w:val="006C42E6"/>
    <w:rsid w:val="006D141C"/>
    <w:rsid w:val="006D7A71"/>
    <w:rsid w:val="006E2BCD"/>
    <w:rsid w:val="0070733A"/>
    <w:rsid w:val="0072656C"/>
    <w:rsid w:val="007301EA"/>
    <w:rsid w:val="00740137"/>
    <w:rsid w:val="0074507C"/>
    <w:rsid w:val="0074648A"/>
    <w:rsid w:val="007471E5"/>
    <w:rsid w:val="00750C49"/>
    <w:rsid w:val="00755D21"/>
    <w:rsid w:val="007612B6"/>
    <w:rsid w:val="0078232A"/>
    <w:rsid w:val="00791326"/>
    <w:rsid w:val="007A31D1"/>
    <w:rsid w:val="007C6312"/>
    <w:rsid w:val="007F4CED"/>
    <w:rsid w:val="007F4F60"/>
    <w:rsid w:val="00810655"/>
    <w:rsid w:val="00814D0A"/>
    <w:rsid w:val="00826A3C"/>
    <w:rsid w:val="00844728"/>
    <w:rsid w:val="00847A73"/>
    <w:rsid w:val="00847F92"/>
    <w:rsid w:val="00857342"/>
    <w:rsid w:val="00863372"/>
    <w:rsid w:val="00870BAD"/>
    <w:rsid w:val="008739BE"/>
    <w:rsid w:val="00875A41"/>
    <w:rsid w:val="00882F23"/>
    <w:rsid w:val="00892F1A"/>
    <w:rsid w:val="008A3A1E"/>
    <w:rsid w:val="008A6009"/>
    <w:rsid w:val="008B7BC3"/>
    <w:rsid w:val="008C0437"/>
    <w:rsid w:val="008C19CC"/>
    <w:rsid w:val="008C3001"/>
    <w:rsid w:val="008D37E2"/>
    <w:rsid w:val="008E25E6"/>
    <w:rsid w:val="00900058"/>
    <w:rsid w:val="009121A7"/>
    <w:rsid w:val="009278FD"/>
    <w:rsid w:val="00931BB6"/>
    <w:rsid w:val="00931FD3"/>
    <w:rsid w:val="009348A1"/>
    <w:rsid w:val="00937734"/>
    <w:rsid w:val="00984856"/>
    <w:rsid w:val="009931FB"/>
    <w:rsid w:val="009A1F24"/>
    <w:rsid w:val="009A4162"/>
    <w:rsid w:val="009A5B41"/>
    <w:rsid w:val="009B0546"/>
    <w:rsid w:val="009B346A"/>
    <w:rsid w:val="009C4044"/>
    <w:rsid w:val="009D1C72"/>
    <w:rsid w:val="009D3C37"/>
    <w:rsid w:val="009D5461"/>
    <w:rsid w:val="00A01590"/>
    <w:rsid w:val="00A02ED1"/>
    <w:rsid w:val="00A17EF8"/>
    <w:rsid w:val="00A40A1D"/>
    <w:rsid w:val="00A64D82"/>
    <w:rsid w:val="00A9412C"/>
    <w:rsid w:val="00AE3824"/>
    <w:rsid w:val="00AF0FDD"/>
    <w:rsid w:val="00AF527E"/>
    <w:rsid w:val="00B00FBB"/>
    <w:rsid w:val="00B34159"/>
    <w:rsid w:val="00B520D8"/>
    <w:rsid w:val="00B522BC"/>
    <w:rsid w:val="00B55FF7"/>
    <w:rsid w:val="00BA7FA1"/>
    <w:rsid w:val="00BB093A"/>
    <w:rsid w:val="00BE1FC3"/>
    <w:rsid w:val="00C07183"/>
    <w:rsid w:val="00C14177"/>
    <w:rsid w:val="00C3220C"/>
    <w:rsid w:val="00C441B1"/>
    <w:rsid w:val="00C53E36"/>
    <w:rsid w:val="00C60E73"/>
    <w:rsid w:val="00C70DBE"/>
    <w:rsid w:val="00C8505D"/>
    <w:rsid w:val="00CA1227"/>
    <w:rsid w:val="00CC23FE"/>
    <w:rsid w:val="00CD700F"/>
    <w:rsid w:val="00CE59D5"/>
    <w:rsid w:val="00CE5CB9"/>
    <w:rsid w:val="00D0079C"/>
    <w:rsid w:val="00D04E25"/>
    <w:rsid w:val="00D15AA1"/>
    <w:rsid w:val="00D2463F"/>
    <w:rsid w:val="00D51108"/>
    <w:rsid w:val="00D54C2D"/>
    <w:rsid w:val="00D550B5"/>
    <w:rsid w:val="00D56501"/>
    <w:rsid w:val="00D647E8"/>
    <w:rsid w:val="00DA1620"/>
    <w:rsid w:val="00DD3857"/>
    <w:rsid w:val="00DD7D9E"/>
    <w:rsid w:val="00DF7D4F"/>
    <w:rsid w:val="00E24928"/>
    <w:rsid w:val="00E40772"/>
    <w:rsid w:val="00E50202"/>
    <w:rsid w:val="00E51DE4"/>
    <w:rsid w:val="00E806D2"/>
    <w:rsid w:val="00E807E3"/>
    <w:rsid w:val="00E85898"/>
    <w:rsid w:val="00EA6BFB"/>
    <w:rsid w:val="00EC7CF4"/>
    <w:rsid w:val="00ED34A2"/>
    <w:rsid w:val="00ED414E"/>
    <w:rsid w:val="00EE4290"/>
    <w:rsid w:val="00EF1E35"/>
    <w:rsid w:val="00EF35BF"/>
    <w:rsid w:val="00EF6AF8"/>
    <w:rsid w:val="00F04C3A"/>
    <w:rsid w:val="00F05CAE"/>
    <w:rsid w:val="00F271EC"/>
    <w:rsid w:val="00F45A5D"/>
    <w:rsid w:val="00F622D1"/>
    <w:rsid w:val="00F70B25"/>
    <w:rsid w:val="00F960D6"/>
    <w:rsid w:val="00FD689B"/>
    <w:rsid w:val="00FF19AC"/>
    <w:rsid w:val="00FF5151"/>
    <w:rsid w:val="0BE03F40"/>
    <w:rsid w:val="1351248F"/>
    <w:rsid w:val="6A48E372"/>
    <w:rsid w:val="772636C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8AD520"/>
  <w15:docId w15:val="{801AD53B-3A16-43C4-A546-70364F1AB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220C"/>
    <w:rPr>
      <w:sz w:val="24"/>
      <w:szCs w:val="24"/>
      <w:lang w:eastAsia="en-US"/>
    </w:rPr>
  </w:style>
  <w:style w:type="paragraph" w:styleId="Heading1">
    <w:name w:val="heading 1"/>
    <w:basedOn w:val="Normal"/>
    <w:next w:val="Normal"/>
    <w:qFormat/>
    <w:pPr>
      <w:keepNext/>
      <w:outlineLvl w:val="0"/>
    </w:pPr>
    <w:rPr>
      <w:b/>
      <w:bCs/>
      <w:sz w:val="28"/>
    </w:rPr>
  </w:style>
  <w:style w:type="paragraph" w:styleId="Heading2">
    <w:name w:val="heading 2"/>
    <w:basedOn w:val="Normal"/>
    <w:next w:val="Normal"/>
    <w:qFormat/>
    <w:pPr>
      <w:keepNext/>
      <w:outlineLvl w:val="1"/>
    </w:pPr>
    <w:rPr>
      <w:b/>
      <w:bCs/>
      <w:i/>
      <w:iCs/>
    </w:rPr>
  </w:style>
  <w:style w:type="paragraph" w:styleId="Heading3">
    <w:name w:val="heading 3"/>
    <w:basedOn w:val="Normal"/>
    <w:next w:val="Normal"/>
    <w:qFormat/>
    <w:pPr>
      <w:keepNext/>
      <w:outlineLvl w:val="2"/>
    </w:pPr>
    <w:rPr>
      <w:rFonts w:ascii="Arial" w:hAnsi="Arial" w:cs="Arial"/>
      <w:b/>
      <w:bCs/>
      <w:sz w:val="20"/>
    </w:rPr>
  </w:style>
  <w:style w:type="paragraph" w:styleId="Heading4">
    <w:name w:val="heading 4"/>
    <w:basedOn w:val="Normal"/>
    <w:next w:val="Normal"/>
    <w:qFormat/>
    <w:pPr>
      <w:keepNext/>
      <w:outlineLvl w:val="3"/>
    </w:pPr>
    <w:rPr>
      <w:rFonts w:ascii="Arial" w:hAnsi="Arial" w:cs="Arial"/>
      <w:b/>
      <w:bCs/>
      <w:sz w:val="18"/>
    </w:rPr>
  </w:style>
  <w:style w:type="paragraph" w:styleId="Heading5">
    <w:name w:val="heading 5"/>
    <w:basedOn w:val="Normal"/>
    <w:next w:val="Normal"/>
    <w:qFormat/>
    <w:rsid w:val="007F4CED"/>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bCs/>
      <w:sz w:val="28"/>
    </w:rPr>
  </w:style>
  <w:style w:type="paragraph" w:styleId="BodyText2">
    <w:name w:val="Body Text 2"/>
    <w:basedOn w:val="Normal"/>
    <w:rPr>
      <w:rFonts w:ascii="Arial" w:hAnsi="Arial" w:cs="Arial"/>
      <w:sz w:val="20"/>
    </w:rPr>
  </w:style>
  <w:style w:type="paragraph" w:styleId="BodyText3">
    <w:name w:val="Body Text 3"/>
    <w:basedOn w:val="Normal"/>
    <w:rPr>
      <w:rFonts w:ascii="Arial" w:hAnsi="Arial" w:cs="Arial"/>
      <w:color w:val="3366FF"/>
      <w:sz w:val="18"/>
    </w:rPr>
  </w:style>
  <w:style w:type="paragraph" w:styleId="BodyTextIndent2">
    <w:name w:val="Body Text Indent 2"/>
    <w:basedOn w:val="Normal"/>
    <w:rsid w:val="007F4CED"/>
    <w:pPr>
      <w:spacing w:after="120" w:line="480" w:lineRule="auto"/>
      <w:ind w:left="283"/>
    </w:pPr>
  </w:style>
  <w:style w:type="paragraph" w:styleId="BalloonText">
    <w:name w:val="Balloon Text"/>
    <w:basedOn w:val="Normal"/>
    <w:semiHidden/>
    <w:rsid w:val="00697E6B"/>
    <w:rPr>
      <w:rFonts w:ascii="Tahoma" w:hAnsi="Tahoma" w:cs="Tahoma"/>
      <w:sz w:val="16"/>
      <w:szCs w:val="16"/>
    </w:rPr>
  </w:style>
  <w:style w:type="character" w:styleId="CommentReference">
    <w:name w:val="annotation reference"/>
    <w:semiHidden/>
    <w:rsid w:val="00697E6B"/>
    <w:rPr>
      <w:sz w:val="16"/>
      <w:szCs w:val="16"/>
    </w:rPr>
  </w:style>
  <w:style w:type="paragraph" w:styleId="CommentText">
    <w:name w:val="annotation text"/>
    <w:basedOn w:val="Normal"/>
    <w:semiHidden/>
    <w:rsid w:val="00697E6B"/>
    <w:rPr>
      <w:sz w:val="20"/>
      <w:szCs w:val="20"/>
    </w:rPr>
  </w:style>
  <w:style w:type="paragraph" w:styleId="CommentSubject">
    <w:name w:val="annotation subject"/>
    <w:basedOn w:val="CommentText"/>
    <w:next w:val="CommentText"/>
    <w:semiHidden/>
    <w:rsid w:val="00697E6B"/>
    <w:rPr>
      <w:b/>
      <w:bCs/>
    </w:rPr>
  </w:style>
  <w:style w:type="paragraph" w:styleId="Header">
    <w:name w:val="header"/>
    <w:basedOn w:val="Normal"/>
    <w:rsid w:val="006C10E2"/>
    <w:pPr>
      <w:tabs>
        <w:tab w:val="center" w:pos="4153"/>
        <w:tab w:val="right" w:pos="8306"/>
      </w:tabs>
    </w:pPr>
  </w:style>
  <w:style w:type="paragraph" w:styleId="Footer">
    <w:name w:val="footer"/>
    <w:basedOn w:val="Normal"/>
    <w:link w:val="FooterChar"/>
    <w:uiPriority w:val="99"/>
    <w:rsid w:val="006C10E2"/>
    <w:pPr>
      <w:tabs>
        <w:tab w:val="center" w:pos="4153"/>
        <w:tab w:val="right" w:pos="8306"/>
      </w:tabs>
    </w:pPr>
  </w:style>
  <w:style w:type="character" w:styleId="Hyperlink">
    <w:name w:val="Hyperlink"/>
    <w:rsid w:val="00EA6BFB"/>
    <w:rPr>
      <w:color w:val="0000FF"/>
      <w:u w:val="single"/>
    </w:rPr>
  </w:style>
  <w:style w:type="table" w:styleId="TableGrid">
    <w:name w:val="Table Grid"/>
    <w:basedOn w:val="TableNormal"/>
    <w:uiPriority w:val="59"/>
    <w:rsid w:val="00D5650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D56501"/>
    <w:pPr>
      <w:ind w:left="720"/>
      <w:contextualSpacing/>
    </w:pPr>
  </w:style>
  <w:style w:type="table" w:customStyle="1" w:styleId="TableGrid1">
    <w:name w:val="Table Grid1"/>
    <w:basedOn w:val="TableNormal"/>
    <w:next w:val="TableGrid"/>
    <w:uiPriority w:val="59"/>
    <w:rsid w:val="00847F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20517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882F23"/>
    <w:rPr>
      <w:sz w:val="24"/>
      <w:szCs w:val="24"/>
      <w:lang w:eastAsia="en-US"/>
    </w:rPr>
  </w:style>
  <w:style w:type="paragraph" w:styleId="Revision">
    <w:name w:val="Revision"/>
    <w:hidden/>
    <w:uiPriority w:val="99"/>
    <w:semiHidden/>
    <w:rsid w:val="00CD700F"/>
    <w:rPr>
      <w:sz w:val="24"/>
      <w:szCs w:val="24"/>
      <w:lang w:eastAsia="en-US"/>
    </w:rPr>
  </w:style>
  <w:style w:type="paragraph" w:customStyle="1" w:styleId="xmsonormal">
    <w:name w:val="x_msonormal"/>
    <w:basedOn w:val="Normal"/>
    <w:rsid w:val="004E4C3D"/>
    <w:pPr>
      <w:spacing w:before="100" w:beforeAutospacing="1" w:after="100" w:afterAutospacing="1"/>
    </w:pPr>
    <w:rPr>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20136C28A1EED449FDD3E23C62CC2CD" ma:contentTypeVersion="21" ma:contentTypeDescription="Create a new document." ma:contentTypeScope="" ma:versionID="1f7ecedb486ec19731a7379bb55dd9b2">
  <xsd:schema xmlns:xsd="http://www.w3.org/2001/XMLSchema" xmlns:xs="http://www.w3.org/2001/XMLSchema" xmlns:p="http://schemas.microsoft.com/office/2006/metadata/properties" xmlns:ns2="d2b77992-edc4-4e3d-b841-c040245cd929" xmlns:ns3="23ddd30f-3d90-4466-aaea-944d9856b714" targetNamespace="http://schemas.microsoft.com/office/2006/metadata/properties" ma:root="true" ma:fieldsID="0ca40e6a44bd89b17b04a365c7a22a0b" ns2:_="" ns3:_="">
    <xsd:import namespace="d2b77992-edc4-4e3d-b841-c040245cd929"/>
    <xsd:import namespace="23ddd30f-3d90-4466-aaea-944d9856b71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ObjectDetectorVersions" minOccurs="0"/>
                <xsd:element ref="ns2:MediaServiceLocation" minOccurs="0"/>
                <xsd:element ref="ns2:MediaServiceSearchProperties" minOccurs="0"/>
                <xsd:element ref="ns2:ShortDescription_x002e_"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b77992-edc4-4e3d-b841-c040245cd9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acd75f2-112b-4bdb-b5f6-bb7ce9b5a1b1"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ShortDescription_x002e_" ma:index="26" nillable="true" ma:displayName="Short Description." ma:description="Include a short description of the document here to help navigation.&#10;Use Editi in grid view to add notes" ma:format="Dropdown" ma:internalName="ShortDescription_x002e_">
      <xsd:simpleType>
        <xsd:restriction base="dms:Note">
          <xsd:maxLength value="255"/>
        </xsd:restriction>
      </xsd:simpleType>
    </xsd:element>
    <xsd:element name="_Flow_SignoffStatus" ma:index="27" nillable="true" ma:displayName="Sign-off status" ma:internalName="_x0024_Resources_x003a_core_x002c_Signoff_Status">
      <xsd:simpleType>
        <xsd:restriction base="dms:Text"/>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ddd30f-3d90-4466-aaea-944d9856b71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e690a86-2ce1-4748-a335-18bb167dec16}" ma:internalName="TaxCatchAll" ma:showField="CatchAllData" ma:web="23ddd30f-3d90-4466-aaea-944d9856b7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3ddd30f-3d90-4466-aaea-944d9856b714" xsi:nil="true"/>
    <ShortDescription_x002e_ xmlns="d2b77992-edc4-4e3d-b841-c040245cd929" xsi:nil="true"/>
    <_Flow_SignoffStatus xmlns="d2b77992-edc4-4e3d-b841-c040245cd929" xsi:nil="true"/>
    <lcf76f155ced4ddcb4097134ff3c332f xmlns="d2b77992-edc4-4e3d-b841-c040245cd92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4CEF41E-BA77-40F5-BD0B-89B7952B232E}">
  <ds:schemaRefs>
    <ds:schemaRef ds:uri="http://schemas.openxmlformats.org/officeDocument/2006/bibliography"/>
  </ds:schemaRefs>
</ds:datastoreItem>
</file>

<file path=customXml/itemProps2.xml><?xml version="1.0" encoding="utf-8"?>
<ds:datastoreItem xmlns:ds="http://schemas.openxmlformats.org/officeDocument/2006/customXml" ds:itemID="{2F41FC78-579D-4BC9-9B1E-1D01E94430F6}"/>
</file>

<file path=customXml/itemProps3.xml><?xml version="1.0" encoding="utf-8"?>
<ds:datastoreItem xmlns:ds="http://schemas.openxmlformats.org/officeDocument/2006/customXml" ds:itemID="{2C95EFF5-FD05-462B-9035-D9563D565C0D}"/>
</file>

<file path=customXml/itemProps4.xml><?xml version="1.0" encoding="utf-8"?>
<ds:datastoreItem xmlns:ds="http://schemas.openxmlformats.org/officeDocument/2006/customXml" ds:itemID="{B46A21BC-6F41-488C-85F3-7774F3CC2BD4}"/>
</file>

<file path=docProps/app.xml><?xml version="1.0" encoding="utf-8"?>
<Properties xmlns="http://schemas.openxmlformats.org/officeDocument/2006/extended-properties" xmlns:vt="http://schemas.openxmlformats.org/officeDocument/2006/docPropsVTypes">
  <Template>Normal</Template>
  <TotalTime>163</TotalTime>
  <Pages>4</Pages>
  <Words>1471</Words>
  <Characters>8391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RACP Position Description</vt:lpstr>
    </vt:vector>
  </TitlesOfParts>
  <Company>Royal Australasian College of Physicians</Company>
  <LinksUpToDate>false</LinksUpToDate>
  <CharactersWithSpaces>9843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RACP Position Description</dc:title>
  <dc:creator>mferguson</dc:creator>
  <cp:lastModifiedBy>Nicola Sullivan</cp:lastModifiedBy>
  <cp:revision>4</cp:revision>
  <cp:lastPrinted>2013-12-10T03:15:00Z</cp:lastPrinted>
  <dcterms:created xsi:type="dcterms:W3CDTF">2026-07-22T08:23:00Z</dcterms:created>
  <dcterms:modified xsi:type="dcterms:W3CDTF">2026-08-11T23:13:00Z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0x010100420136C28A1EED449FDD3E23C62CC2CD</vt:lpwstr>
  </property>
</Properties>
</file>