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1959DDB8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(PAEDIATRICS &amp; CHILD HEALTH)</w:t>
      </w:r>
    </w:p>
    <w:p w14:paraId="09A47783" w14:textId="671293C1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2351E4">
        <w:rPr>
          <w:rFonts w:ascii="Arial" w:hAnsi="Arial" w:cs="Arial"/>
          <w:b/>
        </w:rPr>
        <w:t>SOUTH AUSTRALIAN COORDINATOR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1CD33F3C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(Paediatrics &amp; Child Health)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7B3040FA" w:rsidR="003821A0" w:rsidRDefault="002351E4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Australian Coordinator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38DA52D4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Briefly state how your knowledge, qualifications and experience support your expression of interest to be appointed as a member of the </w:t>
            </w:r>
            <w:r w:rsidR="003821A0">
              <w:rPr>
                <w:rFonts w:ascii="Arial" w:hAnsi="Arial" w:cs="Arial"/>
                <w:b/>
              </w:rPr>
              <w:t xml:space="preserve">College Learning Series Committee (Paediatrics &amp; Child Health)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EB27F2">
              <w:rPr>
                <w:rFonts w:ascii="Arial" w:hAnsi="Arial" w:cs="Arial"/>
                <w:b/>
              </w:rPr>
              <w:t xml:space="preserve">objectives of </w:t>
            </w:r>
            <w:r w:rsidR="009E14F1">
              <w:rPr>
                <w:rFonts w:ascii="Arial" w:hAnsi="Arial" w:cs="Arial"/>
                <w:b/>
              </w:rPr>
              <w:t xml:space="preserve">the </w:t>
            </w:r>
            <w:r w:rsidR="003821A0">
              <w:rPr>
                <w:rFonts w:ascii="Arial" w:hAnsi="Arial" w:cs="Arial"/>
                <w:b/>
              </w:rPr>
              <w:t>CLS Committee (PCH) Terms of Reference.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286DA23B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vitae </w:t>
      </w:r>
      <w:r w:rsidRPr="004D3034">
        <w:rPr>
          <w:rFonts w:ascii="Arial" w:hAnsi="Arial" w:cs="Arial"/>
          <w:sz w:val="18"/>
        </w:rPr>
        <w:t xml:space="preserve">to </w:t>
      </w:r>
      <w:hyperlink r:id="rId7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4D3034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1A4CFC"/>
    <w:rsid w:val="00201CAD"/>
    <w:rsid w:val="00216E3D"/>
    <w:rsid w:val="002351E4"/>
    <w:rsid w:val="002B3628"/>
    <w:rsid w:val="00376BEA"/>
    <w:rsid w:val="003821A0"/>
    <w:rsid w:val="004B4EA5"/>
    <w:rsid w:val="004D0F4A"/>
    <w:rsid w:val="004D3034"/>
    <w:rsid w:val="005A37F2"/>
    <w:rsid w:val="005D2025"/>
    <w:rsid w:val="007042F7"/>
    <w:rsid w:val="00800163"/>
    <w:rsid w:val="008970BE"/>
    <w:rsid w:val="00975AF4"/>
    <w:rsid w:val="009C5F05"/>
    <w:rsid w:val="009E14F1"/>
    <w:rsid w:val="00A32236"/>
    <w:rsid w:val="00A93F48"/>
    <w:rsid w:val="00AA356F"/>
    <w:rsid w:val="00AC13A5"/>
    <w:rsid w:val="00AF02CA"/>
    <w:rsid w:val="00B12882"/>
    <w:rsid w:val="00C123EF"/>
    <w:rsid w:val="00C13516"/>
    <w:rsid w:val="00C40E00"/>
    <w:rsid w:val="00D246A4"/>
    <w:rsid w:val="00EB27F2"/>
    <w:rsid w:val="00F91D60"/>
    <w:rsid w:val="00FE79E7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S@racp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1A43ED16-8593-47D6-A0F6-141DB8271D22}"/>
</file>

<file path=customXml/itemProps2.xml><?xml version="1.0" encoding="utf-8"?>
<ds:datastoreItem xmlns:ds="http://schemas.openxmlformats.org/officeDocument/2006/customXml" ds:itemID="{73F82053-A58F-414C-B9E4-573309C1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F44A7-8295-42A7-90B1-C8C7A13F6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Irene Atsiaris</cp:lastModifiedBy>
  <cp:revision>14</cp:revision>
  <dcterms:created xsi:type="dcterms:W3CDTF">2022-11-21T04:29:00Z</dcterms:created>
  <dcterms:modified xsi:type="dcterms:W3CDTF">2025-05-13T05:46:00Z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