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ED662A" w:rsidR="00282399" w:rsidP="00FB4BE6" w:rsidRDefault="003651CA" w14:paraId="7D48596C" wp14:textId="77777777">
      <w:pPr>
        <w:spacing w:line="276" w:lineRule="auto"/>
        <w:jc w:val="center"/>
        <w:rPr>
          <w:rFonts w:ascii="Calibri" w:hAnsi="Calibri" w:cs="Calibri"/>
        </w:rPr>
      </w:pPr>
      <w:r>
        <w:rPr>
          <w:rFonts w:ascii="Calibri" w:hAnsi="Calibri" w:cs="Calibri"/>
          <w:b/>
        </w:rPr>
        <w:br/>
      </w:r>
      <w:r w:rsidRPr="00ED662A" w:rsidR="0011453B">
        <w:rPr>
          <w:rFonts w:ascii="Calibri" w:hAnsi="Calibri" w:cs="Calibri"/>
          <w:b/>
        </w:rPr>
        <w:t xml:space="preserve">Expression of Interest </w:t>
      </w:r>
      <w:r w:rsidRPr="00ED662A" w:rsidR="00282399">
        <w:rPr>
          <w:rFonts w:ascii="Calibri" w:hAnsi="Calibri" w:cs="Calibri"/>
          <w:b/>
        </w:rPr>
        <w:t>Application Form</w:t>
      </w:r>
    </w:p>
    <w:p xmlns:wp14="http://schemas.microsoft.com/office/word/2010/wordml" w:rsidRPr="007F0C90" w:rsidR="007F0C90" w:rsidP="007F0C90" w:rsidRDefault="007F0C90" w14:paraId="65BF099B" wp14:textId="77777777">
      <w:pPr>
        <w:jc w:val="center"/>
        <w:rPr>
          <w:rFonts w:ascii="Calibri" w:hAnsi="Calibri" w:cs="Calibri"/>
          <w:b/>
        </w:rPr>
      </w:pPr>
      <w:r w:rsidRPr="007F0C90">
        <w:rPr>
          <w:rFonts w:ascii="Calibri" w:hAnsi="Calibri" w:cs="Calibri"/>
          <w:b/>
        </w:rPr>
        <w:t xml:space="preserve">Membership of the </w:t>
      </w:r>
      <w:bookmarkStart w:name="_Hlk135126125" w:id="0"/>
      <w:r w:rsidRPr="007F0C90">
        <w:rPr>
          <w:rFonts w:ascii="Calibri" w:hAnsi="Calibri" w:cs="Calibri"/>
          <w:b/>
        </w:rPr>
        <w:t xml:space="preserve">College Policy </w:t>
      </w:r>
      <w:r w:rsidR="00440536">
        <w:rPr>
          <w:rFonts w:ascii="Calibri" w:hAnsi="Calibri" w:cs="Calibri"/>
          <w:b/>
        </w:rPr>
        <w:t>and</w:t>
      </w:r>
      <w:r w:rsidRPr="007F0C90">
        <w:rPr>
          <w:rFonts w:ascii="Calibri" w:hAnsi="Calibri" w:cs="Calibri"/>
          <w:b/>
        </w:rPr>
        <w:t xml:space="preserve"> Advocacy Council </w:t>
      </w:r>
      <w:r w:rsidR="001E60A8">
        <w:rPr>
          <w:rFonts w:ascii="Calibri" w:hAnsi="Calibri" w:cs="Calibri"/>
          <w:b/>
        </w:rPr>
        <w:t>Executive</w:t>
      </w:r>
      <w:r w:rsidRPr="007F0C90" w:rsidR="001E60A8">
        <w:rPr>
          <w:rFonts w:ascii="Calibri" w:hAnsi="Calibri" w:cs="Calibri"/>
          <w:b/>
        </w:rPr>
        <w:t xml:space="preserve"> </w:t>
      </w:r>
      <w:r w:rsidRPr="007F0C90">
        <w:rPr>
          <w:rFonts w:ascii="Calibri" w:hAnsi="Calibri" w:cs="Calibri"/>
          <w:b/>
        </w:rPr>
        <w:t>Committee</w:t>
      </w:r>
      <w:r>
        <w:rPr>
          <w:rFonts w:ascii="Calibri" w:hAnsi="Calibri" w:cs="Calibri"/>
          <w:b/>
        </w:rPr>
        <w:t xml:space="preserve"> </w:t>
      </w:r>
      <w:bookmarkEnd w:id="0"/>
    </w:p>
    <w:p xmlns:wp14="http://schemas.microsoft.com/office/word/2010/wordml" w:rsidRPr="00ED662A" w:rsidR="00282399" w:rsidP="00FA7B0C" w:rsidRDefault="00282399" w14:paraId="7CC98A7A" wp14:textId="77777777">
      <w:pPr>
        <w:pBdr>
          <w:top w:val="single" w:color="auto" w:sz="4" w:space="1"/>
          <w:left w:val="single" w:color="auto" w:sz="4" w:space="4"/>
          <w:bottom w:val="single" w:color="auto" w:sz="4" w:space="1"/>
          <w:right w:val="single" w:color="auto" w:sz="4" w:space="4"/>
        </w:pBdr>
        <w:shd w:val="clear" w:color="auto" w:fill="CCCCCC"/>
        <w:spacing w:before="240" w:line="360" w:lineRule="auto"/>
        <w:rPr>
          <w:rFonts w:ascii="Calibri" w:hAnsi="Calibri" w:cs="Calibri"/>
          <w:b/>
          <w:sz w:val="21"/>
          <w:szCs w:val="21"/>
        </w:rPr>
      </w:pPr>
      <w:r w:rsidRPr="00ED662A">
        <w:rPr>
          <w:rFonts w:ascii="Calibri" w:hAnsi="Calibri" w:cs="Calibri"/>
          <w:b/>
          <w:sz w:val="21"/>
          <w:szCs w:val="21"/>
        </w:rPr>
        <w:t>Information for Applicants</w:t>
      </w:r>
    </w:p>
    <w:p xmlns:wp14="http://schemas.microsoft.com/office/word/2010/wordml" w:rsidR="00AE420A" w:rsidP="00EA3B78" w:rsidRDefault="00E808C7" w14:paraId="3C0C9F81" wp14:textId="77777777">
      <w:pPr>
        <w:spacing w:before="240" w:line="276" w:lineRule="auto"/>
        <w:rPr>
          <w:rFonts w:ascii="Calibri" w:hAnsi="Calibri" w:cs="Calibri"/>
          <w:sz w:val="21"/>
          <w:szCs w:val="21"/>
        </w:rPr>
      </w:pPr>
      <w:bookmarkStart w:name="_Hlk135126195" w:id="1"/>
      <w:r>
        <w:rPr>
          <w:rFonts w:ascii="Calibri" w:hAnsi="Calibri" w:cs="Calibri"/>
          <w:sz w:val="21"/>
          <w:szCs w:val="21"/>
        </w:rPr>
        <w:t>RACP</w:t>
      </w:r>
      <w:r w:rsidRPr="00181671">
        <w:rPr>
          <w:rFonts w:ascii="Calibri" w:hAnsi="Calibri" w:cs="Calibri"/>
          <w:sz w:val="21"/>
          <w:szCs w:val="21"/>
        </w:rPr>
        <w:t xml:space="preserve"> </w:t>
      </w:r>
      <w:r w:rsidR="00AE420A">
        <w:rPr>
          <w:rFonts w:ascii="Calibri" w:hAnsi="Calibri" w:cs="Calibri"/>
          <w:sz w:val="21"/>
          <w:szCs w:val="21"/>
        </w:rPr>
        <w:t>members</w:t>
      </w:r>
      <w:r w:rsidRPr="00181671" w:rsidR="00181671">
        <w:rPr>
          <w:rFonts w:ascii="Calibri" w:hAnsi="Calibri" w:cs="Calibri"/>
          <w:sz w:val="21"/>
          <w:szCs w:val="21"/>
        </w:rPr>
        <w:t xml:space="preserve"> care passionately about the profession and the people they treat. Through</w:t>
      </w:r>
      <w:r w:rsidR="00B559EA">
        <w:rPr>
          <w:rFonts w:ascii="Calibri" w:hAnsi="Calibri" w:cs="Calibri"/>
          <w:sz w:val="21"/>
          <w:szCs w:val="21"/>
        </w:rPr>
        <w:t xml:space="preserve"> the</w:t>
      </w:r>
      <w:r w:rsidRPr="00315BB6" w:rsidR="00B559EA">
        <w:rPr>
          <w:rFonts w:ascii="Calibri" w:hAnsi="Calibri" w:cs="Calibri"/>
          <w:sz w:val="21"/>
          <w:szCs w:val="21"/>
        </w:rPr>
        <w:t xml:space="preserve"> </w:t>
      </w:r>
      <w:hyperlink w:history="1" r:id="rId10">
        <w:r w:rsidRPr="00315BB6" w:rsidR="00B559EA">
          <w:rPr>
            <w:rStyle w:val="Hyperlink"/>
            <w:rFonts w:ascii="Calibri" w:hAnsi="Calibri" w:cs="Calibri"/>
            <w:sz w:val="21"/>
            <w:szCs w:val="21"/>
          </w:rPr>
          <w:t>Co</w:t>
        </w:r>
        <w:r w:rsidRPr="00315BB6" w:rsidR="00B559EA">
          <w:rPr>
            <w:rStyle w:val="Hyperlink"/>
            <w:rFonts w:ascii="Calibri" w:hAnsi="Calibri" w:cs="Calibri"/>
            <w:sz w:val="21"/>
            <w:szCs w:val="21"/>
          </w:rPr>
          <w:t>l</w:t>
        </w:r>
        <w:r w:rsidRPr="00315BB6" w:rsidR="00B559EA">
          <w:rPr>
            <w:rStyle w:val="Hyperlink"/>
            <w:rFonts w:ascii="Calibri" w:hAnsi="Calibri" w:cs="Calibri"/>
            <w:sz w:val="21"/>
            <w:szCs w:val="21"/>
          </w:rPr>
          <w:t xml:space="preserve">lege Policy and Advocacy Council </w:t>
        </w:r>
        <w:r w:rsidR="001E60A8">
          <w:rPr>
            <w:rStyle w:val="Hyperlink"/>
            <w:rFonts w:ascii="Calibri" w:hAnsi="Calibri" w:cs="Calibri"/>
            <w:sz w:val="21"/>
            <w:szCs w:val="21"/>
          </w:rPr>
          <w:t>Executive</w:t>
        </w:r>
        <w:r w:rsidRPr="00315BB6" w:rsidR="001E60A8">
          <w:rPr>
            <w:rStyle w:val="Hyperlink"/>
            <w:rFonts w:ascii="Calibri" w:hAnsi="Calibri" w:cs="Calibri"/>
            <w:sz w:val="21"/>
            <w:szCs w:val="21"/>
          </w:rPr>
          <w:t xml:space="preserve"> </w:t>
        </w:r>
        <w:r w:rsidRPr="00315BB6" w:rsidR="00B559EA">
          <w:rPr>
            <w:rStyle w:val="Hyperlink"/>
            <w:rFonts w:ascii="Calibri" w:hAnsi="Calibri" w:cs="Calibri"/>
            <w:sz w:val="21"/>
            <w:szCs w:val="21"/>
          </w:rPr>
          <w:t>C</w:t>
        </w:r>
        <w:r w:rsidRPr="00315BB6" w:rsidR="00B559EA">
          <w:rPr>
            <w:rStyle w:val="Hyperlink"/>
            <w:rFonts w:ascii="Calibri" w:hAnsi="Calibri" w:cs="Calibri"/>
            <w:sz w:val="21"/>
            <w:szCs w:val="21"/>
          </w:rPr>
          <w:t>o</w:t>
        </w:r>
        <w:r w:rsidRPr="00315BB6" w:rsidR="00B559EA">
          <w:rPr>
            <w:rStyle w:val="Hyperlink"/>
            <w:rFonts w:ascii="Calibri" w:hAnsi="Calibri" w:cs="Calibri"/>
            <w:sz w:val="21"/>
            <w:szCs w:val="21"/>
          </w:rPr>
          <w:t>mmittee</w:t>
        </w:r>
      </w:hyperlink>
      <w:r w:rsidRPr="00B559EA" w:rsidR="00181671">
        <w:rPr>
          <w:rFonts w:ascii="Calibri" w:hAnsi="Calibri" w:cs="Calibri"/>
          <w:sz w:val="21"/>
          <w:szCs w:val="21"/>
        </w:rPr>
        <w:t xml:space="preserve"> </w:t>
      </w:r>
      <w:r w:rsidR="00B559EA">
        <w:rPr>
          <w:rFonts w:ascii="Calibri" w:hAnsi="Calibri" w:cs="Calibri"/>
          <w:sz w:val="21"/>
          <w:szCs w:val="21"/>
        </w:rPr>
        <w:t>(</w:t>
      </w:r>
      <w:r w:rsidR="00181671">
        <w:rPr>
          <w:rFonts w:ascii="Calibri" w:hAnsi="Calibri" w:cs="Calibri"/>
          <w:sz w:val="21"/>
          <w:szCs w:val="21"/>
        </w:rPr>
        <w:t>CPAC</w:t>
      </w:r>
      <w:r w:rsidR="00B559EA">
        <w:rPr>
          <w:rFonts w:ascii="Calibri" w:hAnsi="Calibri" w:cs="Calibri"/>
          <w:sz w:val="21"/>
          <w:szCs w:val="21"/>
        </w:rPr>
        <w:t xml:space="preserve"> </w:t>
      </w:r>
      <w:r w:rsidR="001E60A8">
        <w:rPr>
          <w:rFonts w:ascii="Calibri" w:hAnsi="Calibri" w:cs="Calibri"/>
          <w:sz w:val="21"/>
          <w:szCs w:val="21"/>
        </w:rPr>
        <w:t>EC</w:t>
      </w:r>
      <w:r w:rsidR="00B559EA">
        <w:rPr>
          <w:rFonts w:ascii="Calibri" w:hAnsi="Calibri" w:cs="Calibri"/>
          <w:sz w:val="21"/>
          <w:szCs w:val="21"/>
        </w:rPr>
        <w:t>)</w:t>
      </w:r>
      <w:r w:rsidRPr="00181671" w:rsidR="00181671">
        <w:rPr>
          <w:rFonts w:ascii="Calibri" w:hAnsi="Calibri" w:cs="Calibri"/>
          <w:sz w:val="21"/>
          <w:szCs w:val="21"/>
        </w:rPr>
        <w:t xml:space="preserve">, </w:t>
      </w:r>
      <w:r w:rsidR="004C7311">
        <w:rPr>
          <w:rFonts w:ascii="Calibri" w:hAnsi="Calibri" w:cs="Calibri"/>
          <w:sz w:val="21"/>
          <w:szCs w:val="21"/>
        </w:rPr>
        <w:t>members</w:t>
      </w:r>
      <w:r w:rsidR="000E4847">
        <w:rPr>
          <w:rFonts w:ascii="Calibri" w:hAnsi="Calibri" w:cs="Calibri"/>
          <w:sz w:val="21"/>
          <w:szCs w:val="21"/>
        </w:rPr>
        <w:t xml:space="preserve"> can</w:t>
      </w:r>
      <w:r w:rsidRPr="00181671" w:rsidR="00181671">
        <w:rPr>
          <w:rFonts w:ascii="Calibri" w:hAnsi="Calibri" w:cs="Calibri"/>
          <w:sz w:val="21"/>
          <w:szCs w:val="21"/>
        </w:rPr>
        <w:t xml:space="preserve"> contribute</w:t>
      </w:r>
      <w:r w:rsidR="00C37568">
        <w:rPr>
          <w:rFonts w:ascii="Calibri" w:hAnsi="Calibri" w:cs="Calibri"/>
          <w:sz w:val="21"/>
          <w:szCs w:val="21"/>
        </w:rPr>
        <w:t xml:space="preserve"> their</w:t>
      </w:r>
      <w:r w:rsidRPr="00181671" w:rsidR="00181671">
        <w:rPr>
          <w:rFonts w:ascii="Calibri" w:hAnsi="Calibri" w:cs="Calibri"/>
          <w:sz w:val="21"/>
          <w:szCs w:val="21"/>
        </w:rPr>
        <w:t xml:space="preserve"> extensive knowledge</w:t>
      </w:r>
      <w:r w:rsidR="00C37568">
        <w:rPr>
          <w:rFonts w:ascii="Calibri" w:hAnsi="Calibri" w:cs="Calibri"/>
          <w:sz w:val="21"/>
          <w:szCs w:val="21"/>
        </w:rPr>
        <w:t xml:space="preserve"> and expertise</w:t>
      </w:r>
      <w:r w:rsidRPr="00181671" w:rsidR="00181671">
        <w:rPr>
          <w:rFonts w:ascii="Calibri" w:hAnsi="Calibri" w:cs="Calibri"/>
          <w:sz w:val="21"/>
          <w:szCs w:val="21"/>
        </w:rPr>
        <w:t xml:space="preserve"> </w:t>
      </w:r>
      <w:r w:rsidR="00C85879">
        <w:rPr>
          <w:rFonts w:ascii="Calibri" w:hAnsi="Calibri" w:cs="Calibri"/>
          <w:sz w:val="21"/>
          <w:szCs w:val="21"/>
        </w:rPr>
        <w:t>for the benefit</w:t>
      </w:r>
      <w:r w:rsidRPr="00181671" w:rsidR="00181671">
        <w:rPr>
          <w:rFonts w:ascii="Calibri" w:hAnsi="Calibri" w:cs="Calibri"/>
          <w:sz w:val="21"/>
          <w:szCs w:val="21"/>
        </w:rPr>
        <w:t xml:space="preserve"> of patients</w:t>
      </w:r>
      <w:r>
        <w:rPr>
          <w:rFonts w:ascii="Calibri" w:hAnsi="Calibri" w:cs="Calibri"/>
          <w:sz w:val="21"/>
          <w:szCs w:val="21"/>
        </w:rPr>
        <w:t>,</w:t>
      </w:r>
      <w:r w:rsidRPr="00181671" w:rsidR="00181671">
        <w:rPr>
          <w:rFonts w:ascii="Calibri" w:hAnsi="Calibri" w:cs="Calibri"/>
          <w:sz w:val="21"/>
          <w:szCs w:val="21"/>
        </w:rPr>
        <w:t xml:space="preserve"> communities</w:t>
      </w:r>
      <w:r>
        <w:rPr>
          <w:rFonts w:ascii="Calibri" w:hAnsi="Calibri" w:cs="Calibri"/>
          <w:sz w:val="21"/>
          <w:szCs w:val="21"/>
        </w:rPr>
        <w:t xml:space="preserve"> and the profession</w:t>
      </w:r>
      <w:r w:rsidRPr="00181671" w:rsidR="00181671">
        <w:rPr>
          <w:rFonts w:ascii="Calibri" w:hAnsi="Calibri" w:cs="Calibri"/>
          <w:sz w:val="21"/>
          <w:szCs w:val="21"/>
        </w:rPr>
        <w:t>.</w:t>
      </w:r>
      <w:r w:rsidR="00181671">
        <w:rPr>
          <w:rFonts w:ascii="Calibri" w:hAnsi="Calibri" w:cs="Calibri"/>
          <w:sz w:val="21"/>
          <w:szCs w:val="21"/>
        </w:rPr>
        <w:t xml:space="preserve"> </w:t>
      </w:r>
    </w:p>
    <w:bookmarkEnd w:id="1"/>
    <w:p xmlns:wp14="http://schemas.microsoft.com/office/word/2010/wordml" w:rsidR="00AE420A" w:rsidP="00AE420A" w:rsidRDefault="00AE420A" w14:paraId="123883FE" wp14:textId="77777777">
      <w:pPr>
        <w:spacing w:line="276" w:lineRule="auto"/>
        <w:rPr>
          <w:rFonts w:ascii="Calibri" w:hAnsi="Calibri" w:cs="Calibri"/>
          <w:sz w:val="21"/>
          <w:szCs w:val="21"/>
        </w:rPr>
      </w:pPr>
      <w:r w:rsidRPr="00440536">
        <w:rPr>
          <w:rFonts w:ascii="Calibri" w:hAnsi="Calibri" w:cs="Calibri"/>
          <w:sz w:val="21"/>
          <w:szCs w:val="21"/>
        </w:rPr>
        <w:t xml:space="preserve">CPAC </w:t>
      </w:r>
      <w:r w:rsidR="001E60A8">
        <w:rPr>
          <w:rFonts w:ascii="Calibri" w:hAnsi="Calibri" w:cs="Calibri"/>
          <w:sz w:val="21"/>
          <w:szCs w:val="21"/>
        </w:rPr>
        <w:t>EC</w:t>
      </w:r>
      <w:r w:rsidR="0014398A">
        <w:rPr>
          <w:rFonts w:ascii="Calibri" w:hAnsi="Calibri" w:cs="Calibri"/>
          <w:sz w:val="21"/>
          <w:szCs w:val="21"/>
        </w:rPr>
        <w:t xml:space="preserve"> </w:t>
      </w:r>
      <w:r w:rsidR="00C37568">
        <w:rPr>
          <w:rFonts w:ascii="Calibri" w:hAnsi="Calibri" w:cs="Calibri"/>
          <w:sz w:val="21"/>
          <w:szCs w:val="21"/>
        </w:rPr>
        <w:t>is</w:t>
      </w:r>
      <w:r w:rsidRPr="00440536">
        <w:rPr>
          <w:rFonts w:ascii="Calibri" w:hAnsi="Calibri" w:cs="Calibri"/>
          <w:sz w:val="21"/>
          <w:szCs w:val="21"/>
        </w:rPr>
        <w:t xml:space="preserve"> responsib</w:t>
      </w:r>
      <w:r w:rsidR="00C37568">
        <w:rPr>
          <w:rFonts w:ascii="Calibri" w:hAnsi="Calibri" w:cs="Calibri"/>
          <w:sz w:val="21"/>
          <w:szCs w:val="21"/>
        </w:rPr>
        <w:t>le</w:t>
      </w:r>
      <w:r w:rsidRPr="00440536">
        <w:rPr>
          <w:rFonts w:ascii="Calibri" w:hAnsi="Calibri" w:cs="Calibri"/>
          <w:sz w:val="21"/>
          <w:szCs w:val="21"/>
        </w:rPr>
        <w:t xml:space="preserve"> for approving</w:t>
      </w:r>
      <w:r w:rsidR="00C37568">
        <w:rPr>
          <w:rFonts w:ascii="Calibri" w:hAnsi="Calibri" w:cs="Calibri"/>
          <w:sz w:val="21"/>
          <w:szCs w:val="21"/>
        </w:rPr>
        <w:t xml:space="preserve"> </w:t>
      </w:r>
      <w:r w:rsidRPr="00440536" w:rsidR="00C37568">
        <w:rPr>
          <w:rFonts w:ascii="Calibri" w:hAnsi="Calibri" w:cs="Calibri"/>
          <w:sz w:val="21"/>
          <w:szCs w:val="21"/>
        </w:rPr>
        <w:t>College</w:t>
      </w:r>
      <w:r w:rsidRPr="00440536">
        <w:rPr>
          <w:rFonts w:ascii="Calibri" w:hAnsi="Calibri" w:cs="Calibri"/>
          <w:sz w:val="21"/>
          <w:szCs w:val="21"/>
        </w:rPr>
        <w:t xml:space="preserve"> </w:t>
      </w:r>
      <w:hyperlink w:history="1" r:id="rId11">
        <w:r w:rsidR="00C37568">
          <w:rPr>
            <w:rStyle w:val="Hyperlink"/>
            <w:rFonts w:ascii="Calibri" w:hAnsi="Calibri" w:cs="Calibri"/>
            <w:sz w:val="21"/>
            <w:szCs w:val="21"/>
          </w:rPr>
          <w:t>policy and advocacy activity</w:t>
        </w:r>
      </w:hyperlink>
      <w:r w:rsidR="00235568">
        <w:rPr>
          <w:rFonts w:ascii="Calibri" w:hAnsi="Calibri" w:cs="Calibri"/>
          <w:sz w:val="21"/>
          <w:szCs w:val="21"/>
        </w:rPr>
        <w:t xml:space="preserve"> and outputs</w:t>
      </w:r>
      <w:r w:rsidRPr="00440536">
        <w:rPr>
          <w:rFonts w:ascii="Calibri" w:hAnsi="Calibri" w:cs="Calibri"/>
          <w:sz w:val="21"/>
          <w:szCs w:val="21"/>
        </w:rPr>
        <w:t xml:space="preserve"> consistent with the </w:t>
      </w:r>
      <w:hyperlink w:history="1" r:id="rId12">
        <w:r w:rsidRPr="00C81710" w:rsidR="00C81710">
          <w:rPr>
            <w:rStyle w:val="Hyperlink"/>
            <w:rFonts w:ascii="Calibri" w:hAnsi="Calibri" w:cs="Calibri"/>
            <w:sz w:val="21"/>
            <w:szCs w:val="21"/>
          </w:rPr>
          <w:t>strategic direction</w:t>
        </w:r>
      </w:hyperlink>
      <w:r w:rsidR="00C81710">
        <w:rPr>
          <w:rFonts w:ascii="Calibri" w:hAnsi="Calibri" w:cs="Calibri"/>
          <w:sz w:val="21"/>
          <w:szCs w:val="21"/>
        </w:rPr>
        <w:t xml:space="preserve"> </w:t>
      </w:r>
      <w:r w:rsidRPr="00C81710" w:rsidR="00C81710">
        <w:rPr>
          <w:rFonts w:ascii="Calibri" w:hAnsi="Calibri" w:cs="Calibri"/>
          <w:sz w:val="21"/>
          <w:szCs w:val="21"/>
        </w:rPr>
        <w:t xml:space="preserve">set by the College Policy and Advocacy Council (CPAC), </w:t>
      </w:r>
      <w:r w:rsidR="00B559EA">
        <w:rPr>
          <w:rFonts w:ascii="Calibri" w:hAnsi="Calibri" w:cs="Calibri"/>
          <w:sz w:val="21"/>
          <w:szCs w:val="21"/>
        </w:rPr>
        <w:t>which reports to the Board</w:t>
      </w:r>
      <w:r w:rsidRPr="00440536">
        <w:rPr>
          <w:rFonts w:ascii="Calibri" w:hAnsi="Calibri" w:cs="Calibri"/>
          <w:sz w:val="21"/>
          <w:szCs w:val="21"/>
        </w:rPr>
        <w:t xml:space="preserve">. </w:t>
      </w:r>
    </w:p>
    <w:p xmlns:wp14="http://schemas.microsoft.com/office/word/2010/wordml" w:rsidR="00181671" w:rsidP="004908F7" w:rsidRDefault="00C37568" w14:paraId="6A349C6A" wp14:textId="77777777">
      <w:pPr>
        <w:spacing w:line="276" w:lineRule="auto"/>
        <w:rPr>
          <w:rFonts w:ascii="Calibri" w:hAnsi="Calibri" w:cs="Calibri"/>
          <w:sz w:val="21"/>
          <w:szCs w:val="21"/>
        </w:rPr>
      </w:pPr>
      <w:bookmarkStart w:name="_Hlk135126221" w:id="2"/>
      <w:r>
        <w:rPr>
          <w:rFonts w:ascii="Calibri" w:hAnsi="Calibri" w:cs="Calibri"/>
          <w:sz w:val="21"/>
          <w:szCs w:val="21"/>
        </w:rPr>
        <w:t>T</w:t>
      </w:r>
      <w:r w:rsidRPr="001E60A8" w:rsidR="004908F7">
        <w:rPr>
          <w:rFonts w:ascii="Calibri" w:hAnsi="Calibri" w:cs="Calibri"/>
          <w:sz w:val="21"/>
          <w:szCs w:val="21"/>
        </w:rPr>
        <w:t xml:space="preserve">he CPAC </w:t>
      </w:r>
      <w:r w:rsidR="00FC732F">
        <w:rPr>
          <w:rFonts w:ascii="Calibri" w:hAnsi="Calibri" w:cs="Calibri"/>
          <w:sz w:val="21"/>
          <w:szCs w:val="21"/>
        </w:rPr>
        <w:t>E</w:t>
      </w:r>
      <w:r w:rsidRPr="001E60A8" w:rsidR="004908F7">
        <w:rPr>
          <w:rFonts w:ascii="Calibri" w:hAnsi="Calibri" w:cs="Calibri"/>
          <w:sz w:val="21"/>
          <w:szCs w:val="21"/>
        </w:rPr>
        <w:t>C</w:t>
      </w:r>
      <w:r>
        <w:rPr>
          <w:rFonts w:ascii="Calibri" w:hAnsi="Calibri" w:cs="Calibri"/>
          <w:sz w:val="21"/>
          <w:szCs w:val="21"/>
        </w:rPr>
        <w:t xml:space="preserve"> are looking to fill up to </w:t>
      </w:r>
      <w:r w:rsidR="00DB718A">
        <w:rPr>
          <w:rFonts w:ascii="Calibri" w:hAnsi="Calibri" w:cs="Calibri"/>
          <w:sz w:val="21"/>
          <w:szCs w:val="21"/>
        </w:rPr>
        <w:t xml:space="preserve">six </w:t>
      </w:r>
      <w:r>
        <w:rPr>
          <w:rFonts w:ascii="Calibri" w:hAnsi="Calibri" w:cs="Calibri"/>
          <w:sz w:val="21"/>
          <w:szCs w:val="21"/>
        </w:rPr>
        <w:t>(</w:t>
      </w:r>
      <w:r w:rsidR="00DB718A">
        <w:rPr>
          <w:rFonts w:ascii="Calibri" w:hAnsi="Calibri" w:cs="Calibri"/>
          <w:sz w:val="21"/>
          <w:szCs w:val="21"/>
        </w:rPr>
        <w:t>6</w:t>
      </w:r>
      <w:r>
        <w:rPr>
          <w:rFonts w:ascii="Calibri" w:hAnsi="Calibri" w:cs="Calibri"/>
          <w:sz w:val="21"/>
          <w:szCs w:val="21"/>
        </w:rPr>
        <w:t>) member vacancies</w:t>
      </w:r>
      <w:r w:rsidRPr="001E60A8" w:rsidR="00181671">
        <w:rPr>
          <w:rFonts w:ascii="Calibri" w:hAnsi="Calibri" w:cs="Calibri"/>
          <w:sz w:val="21"/>
          <w:szCs w:val="21"/>
        </w:rPr>
        <w:t xml:space="preserve"> </w:t>
      </w:r>
      <w:r>
        <w:rPr>
          <w:rFonts w:ascii="Calibri" w:hAnsi="Calibri" w:cs="Calibri"/>
          <w:sz w:val="21"/>
          <w:szCs w:val="21"/>
        </w:rPr>
        <w:t xml:space="preserve">and </w:t>
      </w:r>
      <w:r w:rsidRPr="001E60A8" w:rsidR="00181671">
        <w:rPr>
          <w:rFonts w:ascii="Calibri" w:hAnsi="Calibri" w:cs="Calibri"/>
          <w:sz w:val="21"/>
          <w:szCs w:val="21"/>
        </w:rPr>
        <w:t>invit</w:t>
      </w:r>
      <w:r>
        <w:rPr>
          <w:rFonts w:ascii="Calibri" w:hAnsi="Calibri" w:cs="Calibri"/>
          <w:sz w:val="21"/>
          <w:szCs w:val="21"/>
        </w:rPr>
        <w:t>e</w:t>
      </w:r>
      <w:r w:rsidRPr="001E60A8" w:rsidR="00181671">
        <w:rPr>
          <w:rFonts w:ascii="Calibri" w:hAnsi="Calibri" w:cs="Calibri"/>
          <w:sz w:val="21"/>
          <w:szCs w:val="21"/>
        </w:rPr>
        <w:t xml:space="preserve"> </w:t>
      </w:r>
      <w:r>
        <w:rPr>
          <w:rFonts w:ascii="Calibri" w:hAnsi="Calibri" w:cs="Calibri"/>
          <w:sz w:val="21"/>
          <w:szCs w:val="21"/>
        </w:rPr>
        <w:t xml:space="preserve">interested members to </w:t>
      </w:r>
      <w:r w:rsidRPr="001E60A8" w:rsidR="00181671">
        <w:rPr>
          <w:rFonts w:ascii="Calibri" w:hAnsi="Calibri" w:cs="Calibri"/>
          <w:sz w:val="21"/>
          <w:szCs w:val="21"/>
        </w:rPr>
        <w:t>appl</w:t>
      </w:r>
      <w:r>
        <w:rPr>
          <w:rFonts w:ascii="Calibri" w:hAnsi="Calibri" w:cs="Calibri"/>
          <w:sz w:val="21"/>
          <w:szCs w:val="21"/>
        </w:rPr>
        <w:t>y</w:t>
      </w:r>
      <w:r w:rsidRPr="004908F7" w:rsidR="00181671">
        <w:rPr>
          <w:rFonts w:ascii="Calibri" w:hAnsi="Calibri" w:cs="Calibri"/>
          <w:sz w:val="21"/>
          <w:szCs w:val="21"/>
        </w:rPr>
        <w:t xml:space="preserve">. </w:t>
      </w:r>
    </w:p>
    <w:bookmarkEnd w:id="2"/>
    <w:p xmlns:wp14="http://schemas.microsoft.com/office/word/2010/wordml" w:rsidR="00C81710" w:rsidP="00D908D9" w:rsidRDefault="00442967" w14:paraId="4D453F3B" wp14:textId="77777777">
      <w:pPr>
        <w:spacing w:before="240" w:after="120" w:line="276" w:lineRule="auto"/>
        <w:rPr>
          <w:rFonts w:ascii="Calibri" w:hAnsi="Calibri" w:cs="Calibri"/>
          <w:sz w:val="21"/>
          <w:szCs w:val="21"/>
        </w:rPr>
      </w:pPr>
      <w:r w:rsidRPr="001238BE">
        <w:rPr>
          <w:rFonts w:ascii="Calibri" w:hAnsi="Calibri" w:cs="Calibri"/>
          <w:b/>
          <w:bCs/>
          <w:sz w:val="21"/>
          <w:szCs w:val="21"/>
        </w:rPr>
        <w:t>Committee overview</w:t>
      </w:r>
      <w:bookmarkStart w:name="_Hlk135126359" w:id="3"/>
    </w:p>
    <w:p xmlns:wp14="http://schemas.microsoft.com/office/word/2010/wordml" w:rsidRPr="000A5FD0" w:rsidR="00763704" w:rsidP="00D908D9" w:rsidRDefault="00442967" w14:paraId="3B872543" wp14:textId="77777777">
      <w:pPr>
        <w:spacing w:before="0" w:line="276" w:lineRule="auto"/>
        <w:rPr>
          <w:rFonts w:ascii="Calibri" w:hAnsi="Calibri" w:cs="Calibri"/>
          <w:sz w:val="21"/>
          <w:szCs w:val="21"/>
        </w:rPr>
      </w:pPr>
      <w:r>
        <w:rPr>
          <w:rFonts w:ascii="Calibri" w:hAnsi="Calibri" w:cs="Calibri"/>
          <w:sz w:val="21"/>
          <w:szCs w:val="21"/>
        </w:rPr>
        <w:t xml:space="preserve">As outlined in </w:t>
      </w:r>
      <w:hyperlink w:history="1" r:id="rId13">
        <w:r w:rsidRPr="002B5594">
          <w:rPr>
            <w:rStyle w:val="Hyperlink"/>
            <w:rFonts w:ascii="Calibri" w:hAnsi="Calibri" w:cs="Calibri"/>
            <w:sz w:val="21"/>
            <w:szCs w:val="21"/>
          </w:rPr>
          <w:t>its By-law</w:t>
        </w:r>
      </w:hyperlink>
      <w:r>
        <w:rPr>
          <w:rFonts w:ascii="Calibri" w:hAnsi="Calibri" w:cs="Calibri"/>
          <w:sz w:val="21"/>
          <w:szCs w:val="21"/>
        </w:rPr>
        <w:t>, t</w:t>
      </w:r>
      <w:r w:rsidRPr="005C5243">
        <w:rPr>
          <w:rFonts w:ascii="Calibri" w:hAnsi="Calibri" w:cs="Calibri"/>
          <w:sz w:val="21"/>
          <w:szCs w:val="21"/>
        </w:rPr>
        <w:t>he CPAC</w:t>
      </w:r>
      <w:r>
        <w:rPr>
          <w:rFonts w:ascii="Calibri" w:hAnsi="Calibri" w:cs="Calibri"/>
          <w:sz w:val="21"/>
          <w:szCs w:val="21"/>
        </w:rPr>
        <w:t xml:space="preserve"> and its </w:t>
      </w:r>
      <w:r w:rsidRPr="00A33E36">
        <w:rPr>
          <w:rFonts w:ascii="Calibri" w:hAnsi="Calibri" w:cs="Calibri"/>
          <w:sz w:val="21"/>
          <w:szCs w:val="21"/>
        </w:rPr>
        <w:t xml:space="preserve">CPAC </w:t>
      </w:r>
      <w:r w:rsidRPr="002C6AE2">
        <w:rPr>
          <w:rFonts w:ascii="Calibri" w:hAnsi="Calibri" w:cs="Calibri"/>
          <w:sz w:val="21"/>
          <w:szCs w:val="21"/>
        </w:rPr>
        <w:t xml:space="preserve">EC </w:t>
      </w:r>
      <w:r w:rsidRPr="005C5243">
        <w:rPr>
          <w:rFonts w:ascii="Calibri" w:hAnsi="Calibri" w:cs="Calibri"/>
          <w:sz w:val="21"/>
          <w:szCs w:val="21"/>
        </w:rPr>
        <w:t>ha</w:t>
      </w:r>
      <w:r>
        <w:rPr>
          <w:rFonts w:ascii="Calibri" w:hAnsi="Calibri" w:cs="Calibri"/>
          <w:sz w:val="21"/>
          <w:szCs w:val="21"/>
        </w:rPr>
        <w:t>ve</w:t>
      </w:r>
      <w:r w:rsidRPr="005C5243">
        <w:rPr>
          <w:rFonts w:ascii="Calibri" w:hAnsi="Calibri" w:cs="Calibri"/>
          <w:sz w:val="21"/>
          <w:szCs w:val="21"/>
        </w:rPr>
        <w:t xml:space="preserve"> been established by the College Board to coordinate consistent and effective policy and advocacy across the College</w:t>
      </w:r>
      <w:r>
        <w:rPr>
          <w:rFonts w:ascii="Calibri" w:hAnsi="Calibri" w:cs="Calibri"/>
          <w:sz w:val="21"/>
          <w:szCs w:val="21"/>
        </w:rPr>
        <w:t xml:space="preserve">, as </w:t>
      </w:r>
      <w:r w:rsidRPr="005C5243">
        <w:rPr>
          <w:rFonts w:ascii="Calibri" w:hAnsi="Calibri" w:cs="Calibri"/>
          <w:sz w:val="21"/>
          <w:szCs w:val="21"/>
        </w:rPr>
        <w:t>the peak decision-making body for health related policy and advocacy.</w:t>
      </w:r>
      <w:r w:rsidR="007E52FC">
        <w:rPr>
          <w:rFonts w:ascii="Calibri" w:hAnsi="Calibri" w:cs="Calibri"/>
          <w:sz w:val="21"/>
          <w:szCs w:val="21"/>
        </w:rPr>
        <w:t xml:space="preserve"> </w:t>
      </w:r>
      <w:bookmarkEnd w:id="3"/>
    </w:p>
    <w:p xmlns:wp14="http://schemas.microsoft.com/office/word/2010/wordml" w:rsidRPr="006E4AAA" w:rsidR="006E4AAA" w:rsidP="006E4AAA" w:rsidRDefault="006E4AAA" w14:paraId="5A6DB69C" wp14:textId="77777777">
      <w:pPr>
        <w:spacing w:line="276" w:lineRule="auto"/>
        <w:rPr>
          <w:rFonts w:ascii="Calibri" w:hAnsi="Calibri" w:cs="Calibri"/>
          <w:sz w:val="21"/>
          <w:szCs w:val="21"/>
        </w:rPr>
      </w:pPr>
      <w:r>
        <w:rPr>
          <w:rFonts w:ascii="Calibri" w:hAnsi="Calibri" w:cs="Calibri"/>
          <w:sz w:val="21"/>
          <w:szCs w:val="21"/>
        </w:rPr>
        <w:t>The role of</w:t>
      </w:r>
      <w:r w:rsidRPr="006E4AAA">
        <w:rPr>
          <w:rFonts w:ascii="Calibri" w:hAnsi="Calibri" w:cs="Calibri"/>
          <w:sz w:val="21"/>
          <w:szCs w:val="21"/>
        </w:rPr>
        <w:t xml:space="preserve"> CPAC EC, as delegated to them by the Board, is to undertake rapid decision-making on College policy and advocacy work.  </w:t>
      </w:r>
      <w:r>
        <w:rPr>
          <w:rFonts w:ascii="Calibri" w:hAnsi="Calibri" w:cs="Calibri"/>
          <w:sz w:val="21"/>
          <w:szCs w:val="21"/>
        </w:rPr>
        <w:t>T</w:t>
      </w:r>
      <w:r w:rsidR="001D06D0">
        <w:rPr>
          <w:rFonts w:ascii="Calibri" w:hAnsi="Calibri" w:cs="Calibri"/>
          <w:sz w:val="21"/>
          <w:szCs w:val="21"/>
        </w:rPr>
        <w:t>o fulfil this, the role of CPAC EC members is to</w:t>
      </w:r>
      <w:r w:rsidRPr="006E4AAA">
        <w:rPr>
          <w:rFonts w:ascii="Calibri" w:hAnsi="Calibri" w:cs="Calibri"/>
          <w:sz w:val="21"/>
          <w:szCs w:val="21"/>
        </w:rPr>
        <w:t>:</w:t>
      </w:r>
    </w:p>
    <w:p xmlns:wp14="http://schemas.microsoft.com/office/word/2010/wordml" w:rsidRPr="006E4AAA" w:rsidR="006E4AAA" w:rsidP="00D908D9" w:rsidRDefault="006E4AAA" w14:paraId="2D63408C" wp14:textId="77777777">
      <w:pPr>
        <w:numPr>
          <w:ilvl w:val="0"/>
          <w:numId w:val="48"/>
        </w:numPr>
        <w:spacing w:line="276" w:lineRule="auto"/>
        <w:rPr>
          <w:rFonts w:ascii="Calibri" w:hAnsi="Calibri" w:cs="Calibri"/>
          <w:sz w:val="21"/>
          <w:szCs w:val="21"/>
        </w:rPr>
      </w:pPr>
      <w:r w:rsidRPr="006E4AAA">
        <w:rPr>
          <w:rFonts w:ascii="Calibri" w:hAnsi="Calibri" w:cs="Calibri"/>
          <w:sz w:val="21"/>
          <w:szCs w:val="21"/>
        </w:rPr>
        <w:t xml:space="preserve">Review and make decisions on cross-College policy and advocacy matters in line with the CPAC approved policy and advocacy priorities and aligned with the </w:t>
      </w:r>
      <w:hyperlink w:history="1" r:id="rId14">
        <w:r w:rsidRPr="001D06D0">
          <w:rPr>
            <w:rStyle w:val="Hyperlink"/>
            <w:rFonts w:ascii="Calibri" w:hAnsi="Calibri" w:cs="Calibri"/>
            <w:sz w:val="21"/>
            <w:szCs w:val="21"/>
          </w:rPr>
          <w:t>CPAC 2022-26 Plan</w:t>
        </w:r>
      </w:hyperlink>
      <w:r w:rsidRPr="006E4AAA">
        <w:rPr>
          <w:rFonts w:ascii="Calibri" w:hAnsi="Calibri" w:cs="Calibri"/>
          <w:sz w:val="21"/>
          <w:szCs w:val="21"/>
        </w:rPr>
        <w:t xml:space="preserve"> and the </w:t>
      </w:r>
      <w:hyperlink w:history="1" w:anchor=":~:text=Although%20diverse%20in%20their%20practice,the%20highest%20possible%20quality%20standards." r:id="rId15">
        <w:r w:rsidRPr="001D06D0">
          <w:rPr>
            <w:rStyle w:val="Hyperlink"/>
            <w:rFonts w:ascii="Calibri" w:hAnsi="Calibri" w:cs="Calibri"/>
            <w:sz w:val="21"/>
            <w:szCs w:val="21"/>
          </w:rPr>
          <w:t>CPAC Guiding Principles</w:t>
        </w:r>
      </w:hyperlink>
      <w:r w:rsidRPr="006E4AAA">
        <w:rPr>
          <w:rFonts w:ascii="Calibri" w:hAnsi="Calibri" w:cs="Calibri"/>
          <w:sz w:val="21"/>
          <w:szCs w:val="21"/>
        </w:rPr>
        <w:t xml:space="preserve">; </w:t>
      </w:r>
    </w:p>
    <w:p xmlns:wp14="http://schemas.microsoft.com/office/word/2010/wordml" w:rsidRPr="006E4AAA" w:rsidR="006E4AAA" w:rsidP="00D908D9" w:rsidRDefault="006E4AAA" w14:paraId="55AAEB2F" wp14:textId="77777777">
      <w:pPr>
        <w:numPr>
          <w:ilvl w:val="0"/>
          <w:numId w:val="48"/>
        </w:numPr>
        <w:spacing w:before="80" w:line="276" w:lineRule="auto"/>
        <w:ind w:left="714" w:hanging="357"/>
        <w:rPr>
          <w:rFonts w:ascii="Calibri" w:hAnsi="Calibri" w:cs="Calibri"/>
          <w:sz w:val="21"/>
          <w:szCs w:val="21"/>
        </w:rPr>
      </w:pPr>
      <w:r w:rsidRPr="006E4AAA">
        <w:rPr>
          <w:rFonts w:ascii="Calibri" w:hAnsi="Calibri" w:cs="Calibri"/>
          <w:sz w:val="21"/>
          <w:szCs w:val="21"/>
        </w:rPr>
        <w:t>Ensure policy and advocacy outputs of the College have gone through appropriate consultation, in accordance with</w:t>
      </w:r>
      <w:r w:rsidR="001D06D0">
        <w:rPr>
          <w:rFonts w:ascii="Calibri" w:hAnsi="Calibri" w:cs="Calibri"/>
          <w:sz w:val="21"/>
          <w:szCs w:val="21"/>
        </w:rPr>
        <w:t xml:space="preserve"> College consultation policy;</w:t>
      </w:r>
    </w:p>
    <w:p xmlns:wp14="http://schemas.microsoft.com/office/word/2010/wordml" w:rsidR="006E4AAA" w:rsidP="00D908D9" w:rsidRDefault="006E4AAA" w14:paraId="303647AE" wp14:textId="77777777">
      <w:pPr>
        <w:numPr>
          <w:ilvl w:val="0"/>
          <w:numId w:val="48"/>
        </w:numPr>
        <w:spacing w:before="80" w:line="276" w:lineRule="auto"/>
        <w:ind w:left="714" w:hanging="357"/>
        <w:rPr>
          <w:rFonts w:ascii="Calibri" w:hAnsi="Calibri" w:cs="Calibri"/>
          <w:sz w:val="21"/>
          <w:szCs w:val="21"/>
        </w:rPr>
      </w:pPr>
      <w:r w:rsidRPr="006E4AAA">
        <w:rPr>
          <w:rFonts w:ascii="Calibri" w:hAnsi="Calibri" w:cs="Calibri"/>
          <w:sz w:val="21"/>
          <w:szCs w:val="21"/>
        </w:rPr>
        <w:t xml:space="preserve">Ensure the College has considered associated risks so they may be managed appropriately, </w:t>
      </w:r>
      <w:r w:rsidR="00116031">
        <w:rPr>
          <w:rFonts w:ascii="Calibri" w:hAnsi="Calibri" w:cs="Calibri"/>
          <w:sz w:val="21"/>
          <w:szCs w:val="21"/>
        </w:rPr>
        <w:t xml:space="preserve">as </w:t>
      </w:r>
      <w:r w:rsidR="00AC2B77">
        <w:rPr>
          <w:rFonts w:ascii="Calibri" w:hAnsi="Calibri" w:cs="Calibri"/>
          <w:sz w:val="21"/>
          <w:szCs w:val="21"/>
        </w:rPr>
        <w:t>guided by CPAC</w:t>
      </w:r>
      <w:r w:rsidR="00116031">
        <w:rPr>
          <w:rFonts w:ascii="Calibri" w:hAnsi="Calibri" w:cs="Calibri"/>
          <w:sz w:val="21"/>
          <w:szCs w:val="21"/>
        </w:rPr>
        <w:t xml:space="preserve"> principles</w:t>
      </w:r>
      <w:r w:rsidRPr="006E4AAA">
        <w:rPr>
          <w:rFonts w:ascii="Calibri" w:hAnsi="Calibri" w:cs="Calibri"/>
          <w:sz w:val="21"/>
          <w:szCs w:val="21"/>
        </w:rPr>
        <w:t xml:space="preserve"> for decision-making.</w:t>
      </w:r>
    </w:p>
    <w:p xmlns:wp14="http://schemas.microsoft.com/office/word/2010/wordml" w:rsidR="00C81710" w:rsidP="00EA3B78" w:rsidRDefault="0049690F" w14:paraId="149CE2A0" wp14:textId="77777777">
      <w:pPr>
        <w:spacing w:line="276" w:lineRule="auto"/>
        <w:rPr>
          <w:rFonts w:ascii="Calibri" w:hAnsi="Calibri" w:cs="Calibri"/>
          <w:b/>
          <w:sz w:val="21"/>
          <w:szCs w:val="21"/>
        </w:rPr>
      </w:pPr>
      <w:r w:rsidRPr="0049690F">
        <w:rPr>
          <w:rFonts w:ascii="Calibri" w:hAnsi="Calibri" w:cs="Calibri"/>
          <w:sz w:val="21"/>
          <w:szCs w:val="21"/>
        </w:rPr>
        <w:t>CPAC EC is a skills-based body consisting of no less than nine members, and up to eleven members, including the CPAC Chair.</w:t>
      </w:r>
    </w:p>
    <w:p xmlns:wp14="http://schemas.microsoft.com/office/word/2010/wordml" w:rsidRPr="00427256" w:rsidR="0036402B" w:rsidP="00D908D9" w:rsidRDefault="0036402B" w14:paraId="5608BF99" wp14:textId="77777777">
      <w:pPr>
        <w:spacing w:before="240" w:after="120" w:line="276" w:lineRule="auto"/>
        <w:rPr>
          <w:rFonts w:ascii="Calibri" w:hAnsi="Calibri" w:cs="Calibri"/>
          <w:sz w:val="21"/>
          <w:szCs w:val="21"/>
          <w:lang w:val="en-AU"/>
        </w:rPr>
      </w:pPr>
      <w:r w:rsidRPr="00427256">
        <w:rPr>
          <w:rFonts w:ascii="Calibri" w:hAnsi="Calibri" w:cs="Calibri"/>
          <w:b/>
          <w:sz w:val="21"/>
          <w:szCs w:val="21"/>
        </w:rPr>
        <w:t>Conditions</w:t>
      </w:r>
    </w:p>
    <w:p xmlns:wp14="http://schemas.microsoft.com/office/word/2010/wordml" w:rsidR="0036402B" w:rsidP="00D908D9" w:rsidRDefault="008C1F99" w14:paraId="075DDC57" wp14:textId="77777777">
      <w:pPr>
        <w:numPr>
          <w:ilvl w:val="0"/>
          <w:numId w:val="14"/>
        </w:numPr>
        <w:spacing w:before="0" w:line="276" w:lineRule="auto"/>
        <w:ind w:left="714" w:hanging="357"/>
        <w:rPr>
          <w:rFonts w:ascii="Calibri" w:hAnsi="Calibri" w:cs="Calibri"/>
          <w:sz w:val="21"/>
          <w:szCs w:val="21"/>
        </w:rPr>
      </w:pPr>
      <w:r>
        <w:rPr>
          <w:rFonts w:ascii="Calibri" w:hAnsi="Calibri" w:cs="Calibri"/>
          <w:sz w:val="21"/>
          <w:szCs w:val="21"/>
        </w:rPr>
        <w:t>Th</w:t>
      </w:r>
      <w:r w:rsidR="00432124">
        <w:rPr>
          <w:rFonts w:ascii="Calibri" w:hAnsi="Calibri" w:cs="Calibri"/>
          <w:sz w:val="21"/>
          <w:szCs w:val="21"/>
        </w:rPr>
        <w:t>e</w:t>
      </w:r>
      <w:r w:rsidR="00A33E36">
        <w:rPr>
          <w:rFonts w:ascii="Calibri" w:hAnsi="Calibri" w:cs="Calibri"/>
          <w:sz w:val="21"/>
          <w:szCs w:val="21"/>
        </w:rPr>
        <w:t xml:space="preserve"> </w:t>
      </w:r>
      <w:r w:rsidRPr="001E60A8" w:rsidR="004908F7">
        <w:rPr>
          <w:rFonts w:ascii="Calibri" w:hAnsi="Calibri" w:cs="Calibri"/>
          <w:sz w:val="21"/>
          <w:szCs w:val="21"/>
        </w:rPr>
        <w:t xml:space="preserve">positions </w:t>
      </w:r>
      <w:r w:rsidR="000666C8">
        <w:rPr>
          <w:rFonts w:ascii="Calibri" w:hAnsi="Calibri" w:cs="Calibri"/>
          <w:sz w:val="21"/>
          <w:szCs w:val="21"/>
        </w:rPr>
        <w:t>are for</w:t>
      </w:r>
      <w:r w:rsidRPr="001E60A8" w:rsidR="004908F7">
        <w:rPr>
          <w:rFonts w:ascii="Calibri" w:hAnsi="Calibri" w:cs="Calibri"/>
          <w:sz w:val="21"/>
          <w:szCs w:val="21"/>
        </w:rPr>
        <w:t xml:space="preserve"> a </w:t>
      </w:r>
      <w:r w:rsidRPr="001E60A8" w:rsidR="001E2D94">
        <w:rPr>
          <w:rFonts w:ascii="Calibri" w:hAnsi="Calibri" w:cs="Calibri"/>
          <w:sz w:val="21"/>
          <w:szCs w:val="21"/>
        </w:rPr>
        <w:t xml:space="preserve">term </w:t>
      </w:r>
      <w:r w:rsidRPr="001E60A8" w:rsidR="004908F7">
        <w:rPr>
          <w:rFonts w:ascii="Calibri" w:hAnsi="Calibri" w:cs="Calibri"/>
          <w:sz w:val="21"/>
          <w:szCs w:val="21"/>
        </w:rPr>
        <w:t xml:space="preserve">of </w:t>
      </w:r>
      <w:r w:rsidR="007D3F7E">
        <w:rPr>
          <w:rFonts w:ascii="Calibri" w:hAnsi="Calibri" w:cs="Calibri"/>
          <w:sz w:val="21"/>
          <w:szCs w:val="21"/>
        </w:rPr>
        <w:t>three</w:t>
      </w:r>
      <w:r w:rsidRPr="001E60A8" w:rsidR="001E2D94">
        <w:rPr>
          <w:rFonts w:ascii="Calibri" w:hAnsi="Calibri" w:cs="Calibri"/>
          <w:sz w:val="21"/>
          <w:szCs w:val="21"/>
        </w:rPr>
        <w:t xml:space="preserve"> years</w:t>
      </w:r>
      <w:r w:rsidRPr="001E60A8" w:rsidR="00F16651">
        <w:rPr>
          <w:rFonts w:ascii="Calibri" w:hAnsi="Calibri" w:cs="Calibri"/>
          <w:sz w:val="21"/>
          <w:szCs w:val="21"/>
        </w:rPr>
        <w:t xml:space="preserve"> (</w:t>
      </w:r>
      <w:r w:rsidR="00B63069">
        <w:rPr>
          <w:rFonts w:ascii="Calibri" w:hAnsi="Calibri" w:cs="Calibri"/>
          <w:sz w:val="21"/>
          <w:szCs w:val="21"/>
        </w:rPr>
        <w:t>202</w:t>
      </w:r>
      <w:r w:rsidR="004C7952">
        <w:rPr>
          <w:rFonts w:ascii="Calibri" w:hAnsi="Calibri" w:cs="Calibri"/>
          <w:sz w:val="21"/>
          <w:szCs w:val="21"/>
        </w:rPr>
        <w:t>5</w:t>
      </w:r>
      <w:r w:rsidR="00B63069">
        <w:rPr>
          <w:rFonts w:ascii="Calibri" w:hAnsi="Calibri" w:cs="Calibri"/>
          <w:sz w:val="21"/>
          <w:szCs w:val="21"/>
        </w:rPr>
        <w:t>-202</w:t>
      </w:r>
      <w:r w:rsidR="004C7952">
        <w:rPr>
          <w:rFonts w:ascii="Calibri" w:hAnsi="Calibri" w:cs="Calibri"/>
          <w:sz w:val="21"/>
          <w:szCs w:val="21"/>
        </w:rPr>
        <w:t>8</w:t>
      </w:r>
      <w:r w:rsidRPr="001E60A8" w:rsidR="000A5FD0">
        <w:rPr>
          <w:rFonts w:ascii="Calibri" w:hAnsi="Calibri" w:cs="Calibri"/>
          <w:sz w:val="21"/>
          <w:szCs w:val="21"/>
        </w:rPr>
        <w:t>)</w:t>
      </w:r>
      <w:r w:rsidR="000A5FD0">
        <w:rPr>
          <w:rFonts w:ascii="Calibri" w:hAnsi="Calibri" w:cs="Calibri"/>
          <w:sz w:val="21"/>
          <w:szCs w:val="21"/>
        </w:rPr>
        <w:t xml:space="preserve"> and</w:t>
      </w:r>
      <w:r w:rsidR="00763704">
        <w:rPr>
          <w:rFonts w:ascii="Calibri" w:hAnsi="Calibri" w:cs="Calibri"/>
          <w:sz w:val="21"/>
          <w:szCs w:val="21"/>
        </w:rPr>
        <w:t xml:space="preserve"> are expected to commence following the EOI and selection process.</w:t>
      </w:r>
      <w:r w:rsidRPr="001E60A8" w:rsidDel="00B63069" w:rsidR="00B63069">
        <w:rPr>
          <w:rFonts w:ascii="Calibri" w:hAnsi="Calibri" w:cs="Calibri"/>
          <w:sz w:val="21"/>
          <w:szCs w:val="21"/>
        </w:rPr>
        <w:t xml:space="preserve"> </w:t>
      </w:r>
    </w:p>
    <w:p xmlns:wp14="http://schemas.microsoft.com/office/word/2010/wordml" w:rsidRPr="00A33E36" w:rsidR="001E2D94" w:rsidP="00D908D9" w:rsidRDefault="001E2D94" w14:paraId="62EAA9D3" wp14:textId="77777777">
      <w:pPr>
        <w:numPr>
          <w:ilvl w:val="0"/>
          <w:numId w:val="14"/>
        </w:numPr>
        <w:spacing w:before="80" w:line="276" w:lineRule="auto"/>
        <w:ind w:left="714" w:hanging="357"/>
        <w:rPr>
          <w:rFonts w:ascii="Calibri" w:hAnsi="Calibri" w:cs="Calibri"/>
          <w:sz w:val="21"/>
          <w:szCs w:val="21"/>
        </w:rPr>
      </w:pPr>
      <w:r w:rsidRPr="001E60A8">
        <w:rPr>
          <w:rFonts w:ascii="Calibri" w:hAnsi="Calibri" w:cs="Calibri"/>
          <w:sz w:val="21"/>
          <w:szCs w:val="21"/>
        </w:rPr>
        <w:t xml:space="preserve">CPAC </w:t>
      </w:r>
      <w:r w:rsidRPr="002C6AE2" w:rsidR="001E60A8">
        <w:rPr>
          <w:rFonts w:ascii="Calibri" w:hAnsi="Calibri" w:cs="Calibri"/>
          <w:sz w:val="21"/>
          <w:szCs w:val="21"/>
        </w:rPr>
        <w:t xml:space="preserve">EC </w:t>
      </w:r>
      <w:r w:rsidRPr="002C6AE2" w:rsidR="004908F7">
        <w:rPr>
          <w:rFonts w:ascii="Calibri" w:hAnsi="Calibri" w:cs="Calibri"/>
          <w:sz w:val="21"/>
          <w:szCs w:val="21"/>
        </w:rPr>
        <w:t>is</w:t>
      </w:r>
      <w:r w:rsidRPr="002C6AE2">
        <w:rPr>
          <w:rFonts w:ascii="Calibri" w:hAnsi="Calibri" w:cs="Calibri"/>
          <w:sz w:val="21"/>
          <w:szCs w:val="21"/>
        </w:rPr>
        <w:t xml:space="preserve"> chaired </w:t>
      </w:r>
      <w:r w:rsidR="004C7952">
        <w:rPr>
          <w:rFonts w:ascii="Calibri" w:hAnsi="Calibri" w:cs="Calibri"/>
          <w:sz w:val="21"/>
          <w:szCs w:val="21"/>
        </w:rPr>
        <w:t>by a member selected from CPAC EC and</w:t>
      </w:r>
      <w:r w:rsidRPr="006E5A79" w:rsidR="004908F7">
        <w:rPr>
          <w:rFonts w:ascii="Calibri" w:hAnsi="Calibri" w:cs="Calibri"/>
          <w:sz w:val="21"/>
          <w:szCs w:val="21"/>
        </w:rPr>
        <w:t xml:space="preserve"> </w:t>
      </w:r>
      <w:r w:rsidR="0034673C">
        <w:rPr>
          <w:rFonts w:ascii="Calibri" w:hAnsi="Calibri" w:cs="Calibri"/>
          <w:sz w:val="21"/>
          <w:szCs w:val="21"/>
        </w:rPr>
        <w:t>approved</w:t>
      </w:r>
      <w:r w:rsidRPr="006E5A79" w:rsidR="004908F7">
        <w:rPr>
          <w:rFonts w:ascii="Calibri" w:hAnsi="Calibri" w:cs="Calibri"/>
          <w:sz w:val="21"/>
          <w:szCs w:val="21"/>
        </w:rPr>
        <w:t xml:space="preserve"> by the Board. </w:t>
      </w:r>
    </w:p>
    <w:p xmlns:wp14="http://schemas.microsoft.com/office/word/2010/wordml" w:rsidRPr="000E4847" w:rsidR="00FC4156" w:rsidP="00D908D9" w:rsidRDefault="00AE420A" w14:paraId="7D5B865F" wp14:textId="77777777">
      <w:pPr>
        <w:numPr>
          <w:ilvl w:val="0"/>
          <w:numId w:val="14"/>
        </w:numPr>
        <w:spacing w:before="80" w:line="276" w:lineRule="auto"/>
        <w:ind w:left="714" w:hanging="357"/>
        <w:rPr>
          <w:rFonts w:ascii="Calibri" w:hAnsi="Calibri" w:cs="Calibri"/>
          <w:sz w:val="21"/>
          <w:szCs w:val="21"/>
        </w:rPr>
      </w:pPr>
      <w:r w:rsidRPr="00A33E36">
        <w:rPr>
          <w:rFonts w:ascii="Calibri" w:hAnsi="Calibri" w:cs="Calibri"/>
          <w:sz w:val="21"/>
          <w:szCs w:val="21"/>
        </w:rPr>
        <w:t xml:space="preserve">CPAC </w:t>
      </w:r>
      <w:r w:rsidRPr="002C6AE2" w:rsidR="001E60A8">
        <w:rPr>
          <w:rFonts w:ascii="Calibri" w:hAnsi="Calibri" w:cs="Calibri"/>
          <w:sz w:val="21"/>
          <w:szCs w:val="21"/>
        </w:rPr>
        <w:t xml:space="preserve">EC </w:t>
      </w:r>
      <w:r w:rsidRPr="002C6AE2">
        <w:rPr>
          <w:rFonts w:ascii="Calibri" w:hAnsi="Calibri" w:cs="Calibri"/>
          <w:sz w:val="21"/>
          <w:szCs w:val="21"/>
        </w:rPr>
        <w:t>m</w:t>
      </w:r>
      <w:r w:rsidRPr="002C6AE2" w:rsidR="00FC4156">
        <w:rPr>
          <w:rFonts w:ascii="Calibri" w:hAnsi="Calibri" w:cs="Calibri"/>
          <w:sz w:val="21"/>
          <w:szCs w:val="21"/>
        </w:rPr>
        <w:t xml:space="preserve">embers also sit on the </w:t>
      </w:r>
      <w:r w:rsidR="000E4847">
        <w:rPr>
          <w:rFonts w:ascii="Calibri" w:hAnsi="Calibri" w:cs="Calibri"/>
          <w:sz w:val="21"/>
          <w:szCs w:val="21"/>
        </w:rPr>
        <w:t>CPAC</w:t>
      </w:r>
      <w:r w:rsidR="0034673C">
        <w:rPr>
          <w:rFonts w:ascii="Calibri" w:hAnsi="Calibri" w:cs="Calibri"/>
          <w:sz w:val="21"/>
          <w:szCs w:val="21"/>
        </w:rPr>
        <w:t xml:space="preserve">, </w:t>
      </w:r>
      <w:r w:rsidR="00DF0B21">
        <w:rPr>
          <w:rFonts w:ascii="Calibri" w:hAnsi="Calibri" w:cs="Calibri"/>
          <w:sz w:val="21"/>
          <w:szCs w:val="21"/>
        </w:rPr>
        <w:t>which meets twice yearly</w:t>
      </w:r>
      <w:r w:rsidRPr="000E4847" w:rsidR="00FC4156">
        <w:rPr>
          <w:rFonts w:ascii="Calibri" w:hAnsi="Calibri" w:cs="Calibri"/>
          <w:sz w:val="21"/>
          <w:szCs w:val="21"/>
        </w:rPr>
        <w:t>.</w:t>
      </w:r>
    </w:p>
    <w:p xmlns:wp14="http://schemas.microsoft.com/office/word/2010/wordml" w:rsidRPr="00E36321" w:rsidR="001E2D94" w:rsidP="00D908D9" w:rsidRDefault="001E2D94" w14:paraId="58749FE1" wp14:textId="77777777">
      <w:pPr>
        <w:numPr>
          <w:ilvl w:val="0"/>
          <w:numId w:val="14"/>
        </w:numPr>
        <w:spacing w:before="80" w:line="276" w:lineRule="auto"/>
        <w:ind w:left="714" w:hanging="357"/>
        <w:rPr>
          <w:rFonts w:ascii="Calibri" w:hAnsi="Calibri" w:cs="Calibri"/>
          <w:sz w:val="21"/>
          <w:szCs w:val="21"/>
        </w:rPr>
      </w:pPr>
      <w:r w:rsidRPr="000E4847">
        <w:rPr>
          <w:rFonts w:ascii="Calibri" w:hAnsi="Calibri" w:cs="Calibri"/>
          <w:sz w:val="21"/>
          <w:szCs w:val="21"/>
        </w:rPr>
        <w:t xml:space="preserve">CPAC </w:t>
      </w:r>
      <w:r w:rsidRPr="002C6AE2" w:rsidR="001E60A8">
        <w:rPr>
          <w:rFonts w:ascii="Calibri" w:hAnsi="Calibri" w:cs="Calibri"/>
          <w:sz w:val="21"/>
          <w:szCs w:val="21"/>
        </w:rPr>
        <w:t xml:space="preserve">EC </w:t>
      </w:r>
      <w:r w:rsidRPr="002C6AE2">
        <w:rPr>
          <w:rFonts w:ascii="Calibri" w:hAnsi="Calibri" w:cs="Calibri"/>
          <w:sz w:val="21"/>
          <w:szCs w:val="21"/>
        </w:rPr>
        <w:t xml:space="preserve">report to the </w:t>
      </w:r>
      <w:r w:rsidR="000E4847">
        <w:rPr>
          <w:rFonts w:ascii="Calibri" w:hAnsi="Calibri" w:cs="Calibri"/>
          <w:sz w:val="21"/>
          <w:szCs w:val="21"/>
        </w:rPr>
        <w:t>CPAC</w:t>
      </w:r>
      <w:r w:rsidRPr="000E4847">
        <w:rPr>
          <w:rFonts w:ascii="Calibri" w:hAnsi="Calibri" w:cs="Calibri"/>
          <w:sz w:val="21"/>
          <w:szCs w:val="21"/>
        </w:rPr>
        <w:t xml:space="preserve">, and through the </w:t>
      </w:r>
      <w:r w:rsidRPr="000E4847" w:rsidR="000E4847">
        <w:rPr>
          <w:rFonts w:ascii="Calibri" w:hAnsi="Calibri" w:cs="Calibri"/>
          <w:sz w:val="21"/>
          <w:szCs w:val="21"/>
        </w:rPr>
        <w:t>C</w:t>
      </w:r>
      <w:r w:rsidR="000E4847">
        <w:rPr>
          <w:rFonts w:ascii="Calibri" w:hAnsi="Calibri" w:cs="Calibri"/>
          <w:sz w:val="21"/>
          <w:szCs w:val="21"/>
        </w:rPr>
        <w:t xml:space="preserve">PAC </w:t>
      </w:r>
      <w:r w:rsidRPr="000E4847">
        <w:rPr>
          <w:rFonts w:ascii="Calibri" w:hAnsi="Calibri" w:cs="Calibri"/>
          <w:sz w:val="21"/>
          <w:szCs w:val="21"/>
        </w:rPr>
        <w:t>to the Board</w:t>
      </w:r>
      <w:r w:rsidR="00432124">
        <w:rPr>
          <w:rFonts w:ascii="Calibri" w:hAnsi="Calibri" w:cs="Calibri"/>
          <w:sz w:val="21"/>
          <w:szCs w:val="21"/>
        </w:rPr>
        <w:t>.</w:t>
      </w:r>
      <w:r w:rsidRPr="000E4847">
        <w:rPr>
          <w:rFonts w:ascii="Calibri" w:hAnsi="Calibri" w:cs="Calibri"/>
          <w:sz w:val="21"/>
          <w:szCs w:val="21"/>
        </w:rPr>
        <w:t xml:space="preserve"> </w:t>
      </w:r>
      <w:r w:rsidRPr="00D908D9">
        <w:rPr>
          <w:rFonts w:ascii="Calibri" w:hAnsi="Calibri" w:cs="Calibri"/>
          <w:sz w:val="21"/>
          <w:szCs w:val="21"/>
        </w:rPr>
        <w:t xml:space="preserve">CPAC </w:t>
      </w:r>
      <w:r w:rsidRPr="00D908D9" w:rsidR="001E60A8">
        <w:rPr>
          <w:rFonts w:ascii="Calibri" w:hAnsi="Calibri" w:cs="Calibri"/>
          <w:sz w:val="21"/>
          <w:szCs w:val="21"/>
        </w:rPr>
        <w:t xml:space="preserve">EC </w:t>
      </w:r>
      <w:r w:rsidRPr="00D908D9">
        <w:rPr>
          <w:rFonts w:ascii="Calibri" w:hAnsi="Calibri" w:cs="Calibri"/>
          <w:sz w:val="21"/>
          <w:szCs w:val="21"/>
        </w:rPr>
        <w:t xml:space="preserve">operate by </w:t>
      </w:r>
      <w:r w:rsidRPr="00D908D9">
        <w:rPr>
          <w:rFonts w:ascii="Calibri" w:hAnsi="Calibri" w:cs="Calibri"/>
          <w:b/>
          <w:sz w:val="21"/>
          <w:szCs w:val="21"/>
        </w:rPr>
        <w:t xml:space="preserve">weekly </w:t>
      </w:r>
      <w:r w:rsidRPr="00D908D9">
        <w:rPr>
          <w:rFonts w:ascii="Calibri" w:hAnsi="Calibri" w:cs="Calibri"/>
          <w:sz w:val="21"/>
          <w:szCs w:val="21"/>
        </w:rPr>
        <w:t>email circular</w:t>
      </w:r>
      <w:r w:rsidRPr="00D908D9" w:rsidR="00856ACC">
        <w:rPr>
          <w:rFonts w:ascii="Calibri" w:hAnsi="Calibri" w:cs="Calibri"/>
          <w:sz w:val="21"/>
          <w:szCs w:val="21"/>
        </w:rPr>
        <w:t xml:space="preserve"> </w:t>
      </w:r>
      <w:r w:rsidRPr="00D908D9">
        <w:rPr>
          <w:rFonts w:ascii="Calibri" w:hAnsi="Calibri" w:cs="Calibri"/>
          <w:sz w:val="21"/>
          <w:szCs w:val="21"/>
        </w:rPr>
        <w:t xml:space="preserve">resolution </w:t>
      </w:r>
      <w:r w:rsidRPr="00D908D9" w:rsidR="00856ACC">
        <w:rPr>
          <w:rFonts w:ascii="Calibri" w:hAnsi="Calibri" w:cs="Calibri"/>
          <w:sz w:val="21"/>
          <w:szCs w:val="21"/>
        </w:rPr>
        <w:t xml:space="preserve">(see </w:t>
      </w:r>
      <w:r w:rsidR="00C81710">
        <w:rPr>
          <w:rFonts w:ascii="Calibri" w:hAnsi="Calibri" w:cs="Calibri"/>
          <w:sz w:val="21"/>
          <w:szCs w:val="21"/>
        </w:rPr>
        <w:t>Supporting Document</w:t>
      </w:r>
      <w:r w:rsidRPr="00C81710" w:rsidDel="00C81710" w:rsidR="00C81710">
        <w:rPr>
          <w:rFonts w:ascii="Calibri" w:hAnsi="Calibri" w:cs="Calibri"/>
          <w:sz w:val="21"/>
          <w:szCs w:val="21"/>
        </w:rPr>
        <w:t xml:space="preserve"> </w:t>
      </w:r>
      <w:r w:rsidRPr="00D908D9" w:rsidR="00AC05D6">
        <w:rPr>
          <w:rFonts w:ascii="Calibri" w:hAnsi="Calibri" w:cs="Calibri"/>
          <w:sz w:val="21"/>
          <w:szCs w:val="21"/>
        </w:rPr>
        <w:t>6</w:t>
      </w:r>
      <w:r w:rsidRPr="00D908D9" w:rsidR="00A4247F">
        <w:rPr>
          <w:rFonts w:ascii="Calibri" w:hAnsi="Calibri" w:cs="Calibri"/>
          <w:sz w:val="21"/>
          <w:szCs w:val="21"/>
        </w:rPr>
        <w:t xml:space="preserve"> - </w:t>
      </w:r>
      <w:hyperlink w:history="1" r:id="rId16">
        <w:r w:rsidRPr="00D908D9" w:rsidR="00A4247F">
          <w:rPr>
            <w:rStyle w:val="Hyperlink"/>
            <w:rFonts w:ascii="Calibri" w:hAnsi="Calibri" w:cs="Calibri"/>
            <w:sz w:val="21"/>
            <w:szCs w:val="21"/>
          </w:rPr>
          <w:t>CPAC EC weekly decision-making cycle</w:t>
        </w:r>
      </w:hyperlink>
      <w:r w:rsidRPr="00E36321" w:rsidR="00856ACC">
        <w:rPr>
          <w:rFonts w:ascii="Calibri" w:hAnsi="Calibri" w:cs="Calibri"/>
          <w:sz w:val="21"/>
          <w:szCs w:val="21"/>
        </w:rPr>
        <w:t>)</w:t>
      </w:r>
      <w:r w:rsidRPr="00E36321" w:rsidR="00BC7B89">
        <w:rPr>
          <w:rFonts w:ascii="Calibri" w:hAnsi="Calibri" w:cs="Calibri"/>
          <w:sz w:val="21"/>
          <w:szCs w:val="21"/>
        </w:rPr>
        <w:t>.</w:t>
      </w:r>
    </w:p>
    <w:p xmlns:wp14="http://schemas.microsoft.com/office/word/2010/wordml" w:rsidRPr="002C6AE2" w:rsidR="004A4DBF" w:rsidP="00D908D9" w:rsidRDefault="001E2D94" w14:paraId="60D871CA" wp14:textId="77777777">
      <w:pPr>
        <w:numPr>
          <w:ilvl w:val="0"/>
          <w:numId w:val="14"/>
        </w:numPr>
        <w:spacing w:before="80" w:line="276" w:lineRule="auto"/>
        <w:ind w:left="714" w:hanging="357"/>
        <w:rPr>
          <w:rFonts w:ascii="Calibri" w:hAnsi="Calibri" w:cs="Calibri"/>
          <w:b/>
          <w:sz w:val="21"/>
          <w:szCs w:val="21"/>
        </w:rPr>
      </w:pPr>
      <w:r w:rsidRPr="00DF6C76">
        <w:rPr>
          <w:rFonts w:ascii="Calibri" w:hAnsi="Calibri" w:cs="Calibri"/>
          <w:sz w:val="21"/>
          <w:szCs w:val="21"/>
        </w:rPr>
        <w:t xml:space="preserve">CPAC </w:t>
      </w:r>
      <w:r w:rsidRPr="002C6AE2" w:rsidR="001E60A8">
        <w:rPr>
          <w:rFonts w:ascii="Calibri" w:hAnsi="Calibri" w:cs="Calibri"/>
          <w:sz w:val="21"/>
          <w:szCs w:val="21"/>
        </w:rPr>
        <w:t xml:space="preserve">EC </w:t>
      </w:r>
      <w:r w:rsidR="00B0332D">
        <w:rPr>
          <w:rFonts w:ascii="Calibri" w:hAnsi="Calibri" w:cs="Calibri"/>
          <w:sz w:val="21"/>
          <w:szCs w:val="21"/>
        </w:rPr>
        <w:t>is</w:t>
      </w:r>
      <w:r w:rsidRPr="002C6AE2" w:rsidR="00F318AB">
        <w:rPr>
          <w:rFonts w:ascii="Calibri" w:hAnsi="Calibri" w:cs="Calibri"/>
          <w:sz w:val="21"/>
          <w:szCs w:val="21"/>
        </w:rPr>
        <w:t xml:space="preserve"> supported by the College Policy &amp; Advocacy </w:t>
      </w:r>
      <w:r w:rsidRPr="002C6AE2" w:rsidR="001E60A8">
        <w:rPr>
          <w:rFonts w:ascii="Calibri" w:hAnsi="Calibri" w:cs="Calibri"/>
          <w:sz w:val="21"/>
          <w:szCs w:val="21"/>
        </w:rPr>
        <w:t>Team</w:t>
      </w:r>
      <w:r w:rsidRPr="002C6AE2">
        <w:rPr>
          <w:rFonts w:ascii="Calibri" w:hAnsi="Calibri" w:cs="Calibri"/>
          <w:sz w:val="21"/>
          <w:szCs w:val="21"/>
        </w:rPr>
        <w:t>.</w:t>
      </w:r>
    </w:p>
    <w:p xmlns:wp14="http://schemas.microsoft.com/office/word/2010/wordml" w:rsidR="00583636" w:rsidP="00EA3B78" w:rsidRDefault="00583636" w14:paraId="672A6659" wp14:textId="77777777">
      <w:pPr>
        <w:spacing w:line="276" w:lineRule="auto"/>
        <w:rPr>
          <w:rFonts w:ascii="Calibri" w:hAnsi="Calibri" w:cs="Calibri"/>
          <w:b/>
          <w:sz w:val="21"/>
          <w:szCs w:val="21"/>
        </w:rPr>
      </w:pPr>
    </w:p>
    <w:p xmlns:wp14="http://schemas.microsoft.com/office/word/2010/wordml" w:rsidRPr="00A33E36" w:rsidR="0036402B" w:rsidP="00D908D9" w:rsidRDefault="006A45D6" w14:paraId="1ED171BA" wp14:textId="77777777">
      <w:pPr>
        <w:spacing w:before="240" w:after="120" w:line="276" w:lineRule="auto"/>
        <w:rPr>
          <w:rFonts w:ascii="Calibri" w:hAnsi="Calibri" w:cs="Calibri"/>
          <w:b/>
          <w:sz w:val="21"/>
          <w:szCs w:val="21"/>
        </w:rPr>
      </w:pPr>
      <w:r>
        <w:rPr>
          <w:rFonts w:ascii="Calibri" w:hAnsi="Calibri" w:cs="Calibri"/>
          <w:b/>
          <w:sz w:val="21"/>
          <w:szCs w:val="21"/>
        </w:rPr>
        <w:br/>
      </w:r>
      <w:r w:rsidRPr="002C6AE2" w:rsidR="0036402B">
        <w:rPr>
          <w:rFonts w:ascii="Calibri" w:hAnsi="Calibri" w:cs="Calibri"/>
          <w:b/>
          <w:sz w:val="21"/>
          <w:szCs w:val="21"/>
        </w:rPr>
        <w:t>Membership Criteria</w:t>
      </w:r>
    </w:p>
    <w:p xmlns:wp14="http://schemas.microsoft.com/office/word/2010/wordml" w:rsidRPr="00DF6C76" w:rsidR="004E4FA1" w:rsidP="00D908D9" w:rsidRDefault="001E2D94" w14:paraId="14CBB428" wp14:textId="77777777">
      <w:pPr>
        <w:numPr>
          <w:ilvl w:val="0"/>
          <w:numId w:val="32"/>
        </w:numPr>
        <w:spacing w:before="0"/>
        <w:ind w:left="714" w:hanging="357"/>
        <w:rPr>
          <w:rFonts w:ascii="Calibri" w:hAnsi="Calibri" w:cs="Calibri"/>
          <w:sz w:val="21"/>
          <w:szCs w:val="21"/>
        </w:rPr>
      </w:pPr>
      <w:r w:rsidRPr="00DF6C76">
        <w:rPr>
          <w:rFonts w:ascii="Calibri" w:hAnsi="Calibri" w:cs="Calibri"/>
          <w:sz w:val="21"/>
          <w:szCs w:val="21"/>
        </w:rPr>
        <w:t xml:space="preserve">Demonstrated policy and advocacy </w:t>
      </w:r>
      <w:r w:rsidR="007E52FC">
        <w:rPr>
          <w:rFonts w:ascii="Calibri" w:hAnsi="Calibri" w:cs="Calibri"/>
          <w:sz w:val="21"/>
          <w:szCs w:val="21"/>
        </w:rPr>
        <w:t>experience</w:t>
      </w:r>
      <w:r w:rsidRPr="00DF6C76" w:rsidR="004E4FA1">
        <w:rPr>
          <w:rFonts w:ascii="Calibri" w:hAnsi="Calibri" w:cs="Calibri"/>
          <w:sz w:val="21"/>
          <w:szCs w:val="21"/>
        </w:rPr>
        <w:t>.</w:t>
      </w:r>
    </w:p>
    <w:p xmlns:wp14="http://schemas.microsoft.com/office/word/2010/wordml" w:rsidRPr="006E58B1" w:rsidR="001E2D94" w:rsidP="00D908D9" w:rsidRDefault="00B559EA" w14:paraId="6EE2EA04" wp14:textId="77777777">
      <w:pPr>
        <w:numPr>
          <w:ilvl w:val="0"/>
          <w:numId w:val="32"/>
        </w:numPr>
        <w:spacing w:before="80" w:line="276" w:lineRule="auto"/>
        <w:ind w:left="714" w:hanging="357"/>
        <w:rPr>
          <w:rFonts w:ascii="Calibri" w:hAnsi="Calibri" w:cs="Calibri"/>
          <w:sz w:val="21"/>
          <w:szCs w:val="21"/>
        </w:rPr>
      </w:pPr>
      <w:bookmarkStart w:name="_Hlk99444373" w:id="4"/>
      <w:bookmarkStart w:name="_Hlk135147329" w:id="5"/>
      <w:r w:rsidRPr="006E58B1">
        <w:rPr>
          <w:rFonts w:ascii="Calibri" w:hAnsi="Calibri" w:cs="Calibri"/>
          <w:sz w:val="21"/>
          <w:szCs w:val="21"/>
        </w:rPr>
        <w:t xml:space="preserve">Expertise </w:t>
      </w:r>
      <w:r w:rsidRPr="006E58B1" w:rsidR="001E2D94">
        <w:rPr>
          <w:rFonts w:ascii="Calibri" w:hAnsi="Calibri" w:cs="Calibri"/>
          <w:sz w:val="21"/>
          <w:szCs w:val="21"/>
        </w:rPr>
        <w:t xml:space="preserve">and experience </w:t>
      </w:r>
      <w:bookmarkEnd w:id="4"/>
      <w:r w:rsidRPr="006E58B1" w:rsidR="001E2D94">
        <w:rPr>
          <w:rFonts w:ascii="Calibri" w:hAnsi="Calibri" w:cs="Calibri"/>
          <w:sz w:val="21"/>
          <w:szCs w:val="21"/>
        </w:rPr>
        <w:t xml:space="preserve">in </w:t>
      </w:r>
      <w:r w:rsidRPr="006E58B1">
        <w:rPr>
          <w:rFonts w:ascii="Calibri" w:hAnsi="Calibri" w:cs="Calibri"/>
          <w:sz w:val="21"/>
          <w:szCs w:val="21"/>
        </w:rPr>
        <w:t xml:space="preserve">relevant </w:t>
      </w:r>
      <w:r w:rsidR="006E58B1">
        <w:rPr>
          <w:rFonts w:ascii="Calibri" w:hAnsi="Calibri" w:cs="Calibri"/>
          <w:sz w:val="21"/>
          <w:szCs w:val="21"/>
        </w:rPr>
        <w:t xml:space="preserve">health policy </w:t>
      </w:r>
      <w:r w:rsidRPr="006E58B1">
        <w:rPr>
          <w:rFonts w:ascii="Calibri" w:hAnsi="Calibri" w:cs="Calibri"/>
          <w:sz w:val="21"/>
          <w:szCs w:val="21"/>
        </w:rPr>
        <w:t>areas which may include</w:t>
      </w:r>
      <w:r w:rsidR="00FA1C04">
        <w:rPr>
          <w:rFonts w:ascii="Calibri" w:hAnsi="Calibri" w:cs="Calibri"/>
          <w:sz w:val="21"/>
          <w:szCs w:val="21"/>
        </w:rPr>
        <w:t>,</w:t>
      </w:r>
      <w:r w:rsidRPr="006E58B1">
        <w:rPr>
          <w:rFonts w:ascii="Calibri" w:hAnsi="Calibri" w:cs="Calibri"/>
          <w:sz w:val="21"/>
          <w:szCs w:val="21"/>
        </w:rPr>
        <w:t xml:space="preserve"> </w:t>
      </w:r>
      <w:r w:rsidRPr="005C5243" w:rsidR="006E58B1">
        <w:rPr>
          <w:rFonts w:ascii="Calibri" w:hAnsi="Calibri" w:cs="Calibri"/>
          <w:sz w:val="21"/>
          <w:szCs w:val="21"/>
        </w:rPr>
        <w:t>health system reform</w:t>
      </w:r>
      <w:r w:rsidR="006E58B1">
        <w:rPr>
          <w:rFonts w:ascii="Calibri" w:hAnsi="Calibri" w:cs="Calibri"/>
          <w:sz w:val="21"/>
          <w:szCs w:val="21"/>
        </w:rPr>
        <w:t xml:space="preserve">, integrated care, </w:t>
      </w:r>
      <w:r w:rsidR="00B50F1B">
        <w:rPr>
          <w:rFonts w:ascii="Calibri" w:hAnsi="Calibri" w:cs="Calibri"/>
          <w:sz w:val="21"/>
          <w:szCs w:val="21"/>
        </w:rPr>
        <w:t xml:space="preserve">MBS, virtual health, </w:t>
      </w:r>
      <w:r w:rsidRPr="006E58B1" w:rsidR="006E58B1">
        <w:rPr>
          <w:rFonts w:ascii="Calibri" w:hAnsi="Calibri" w:cs="Calibri"/>
          <w:sz w:val="21"/>
          <w:szCs w:val="21"/>
        </w:rPr>
        <w:t>prevention</w:t>
      </w:r>
      <w:r w:rsidR="006E58B1">
        <w:rPr>
          <w:rFonts w:ascii="Calibri" w:hAnsi="Calibri" w:cs="Calibri"/>
          <w:sz w:val="21"/>
          <w:szCs w:val="21"/>
        </w:rPr>
        <w:t xml:space="preserve">, </w:t>
      </w:r>
      <w:r w:rsidR="00B50F1B">
        <w:rPr>
          <w:rFonts w:ascii="Calibri" w:hAnsi="Calibri" w:cs="Calibri"/>
          <w:sz w:val="21"/>
          <w:szCs w:val="21"/>
        </w:rPr>
        <w:t xml:space="preserve">chronic disease risk factors, </w:t>
      </w:r>
      <w:r w:rsidR="006E58B1">
        <w:rPr>
          <w:rFonts w:ascii="Calibri" w:hAnsi="Calibri" w:cs="Calibri"/>
          <w:sz w:val="21"/>
          <w:szCs w:val="21"/>
        </w:rPr>
        <w:t xml:space="preserve">the health impacts of climate change, </w:t>
      </w:r>
      <w:r w:rsidR="00442967">
        <w:rPr>
          <w:rFonts w:ascii="Calibri" w:hAnsi="Calibri" w:cs="Calibri"/>
          <w:sz w:val="21"/>
          <w:szCs w:val="21"/>
        </w:rPr>
        <w:t>child health,</w:t>
      </w:r>
      <w:r w:rsidR="006E58B1">
        <w:rPr>
          <w:rFonts w:ascii="Calibri" w:hAnsi="Calibri" w:cs="Calibri"/>
          <w:sz w:val="21"/>
          <w:szCs w:val="21"/>
        </w:rPr>
        <w:t xml:space="preserve"> </w:t>
      </w:r>
      <w:r w:rsidR="00B50F1B">
        <w:rPr>
          <w:rFonts w:ascii="Calibri" w:hAnsi="Calibri" w:cs="Calibri"/>
          <w:sz w:val="21"/>
          <w:szCs w:val="21"/>
        </w:rPr>
        <w:t xml:space="preserve">rehabilitation, occupational and environmental medicine, </w:t>
      </w:r>
      <w:r w:rsidRPr="006E58B1" w:rsidR="001E2D94">
        <w:rPr>
          <w:rFonts w:ascii="Calibri" w:hAnsi="Calibri" w:cs="Calibri"/>
          <w:sz w:val="21"/>
          <w:szCs w:val="21"/>
        </w:rPr>
        <w:t>therapeutics, safety and quality</w:t>
      </w:r>
      <w:r w:rsidR="00442967">
        <w:rPr>
          <w:rFonts w:ascii="Calibri" w:hAnsi="Calibri" w:cs="Calibri"/>
          <w:sz w:val="21"/>
          <w:szCs w:val="21"/>
        </w:rPr>
        <w:t>.</w:t>
      </w:r>
      <w:r w:rsidRPr="006E58B1" w:rsidDel="006E58B1" w:rsidR="00FA1C04">
        <w:rPr>
          <w:rFonts w:ascii="Calibri" w:hAnsi="Calibri" w:cs="Calibri"/>
          <w:sz w:val="21"/>
          <w:szCs w:val="21"/>
        </w:rPr>
        <w:t xml:space="preserve"> </w:t>
      </w:r>
    </w:p>
    <w:p xmlns:wp14="http://schemas.microsoft.com/office/word/2010/wordml" w:rsidR="00FA30FD" w:rsidP="00D908D9" w:rsidRDefault="00FA30FD" w14:paraId="4D7B5B0F" wp14:textId="77777777">
      <w:pPr>
        <w:numPr>
          <w:ilvl w:val="0"/>
          <w:numId w:val="32"/>
        </w:numPr>
        <w:spacing w:before="80" w:line="276" w:lineRule="auto"/>
        <w:ind w:left="714" w:hanging="357"/>
        <w:rPr>
          <w:rFonts w:ascii="Calibri" w:hAnsi="Calibri" w:cs="Calibri"/>
          <w:sz w:val="21"/>
          <w:szCs w:val="21"/>
        </w:rPr>
      </w:pPr>
      <w:bookmarkStart w:name="_Hlk135147228" w:id="6"/>
      <w:bookmarkEnd w:id="5"/>
      <w:r>
        <w:rPr>
          <w:rFonts w:ascii="Calibri" w:hAnsi="Calibri" w:cs="Calibri"/>
          <w:sz w:val="21"/>
          <w:szCs w:val="21"/>
        </w:rPr>
        <w:t xml:space="preserve">Knowledge and experience of </w:t>
      </w:r>
      <w:r w:rsidRPr="005C5243">
        <w:rPr>
          <w:rFonts w:ascii="Calibri" w:hAnsi="Calibri" w:cs="Calibri"/>
          <w:sz w:val="21"/>
          <w:szCs w:val="21"/>
        </w:rPr>
        <w:t xml:space="preserve">First Nations </w:t>
      </w:r>
      <w:r>
        <w:rPr>
          <w:rFonts w:ascii="Calibri" w:hAnsi="Calibri" w:cs="Calibri"/>
          <w:sz w:val="21"/>
          <w:szCs w:val="21"/>
        </w:rPr>
        <w:t>h</w:t>
      </w:r>
      <w:r w:rsidRPr="005C5243">
        <w:rPr>
          <w:rFonts w:ascii="Calibri" w:hAnsi="Calibri" w:cs="Calibri"/>
          <w:sz w:val="21"/>
          <w:szCs w:val="21"/>
        </w:rPr>
        <w:t xml:space="preserve">ealth and </w:t>
      </w:r>
      <w:r>
        <w:rPr>
          <w:rFonts w:ascii="Calibri" w:hAnsi="Calibri" w:cs="Calibri"/>
          <w:sz w:val="21"/>
          <w:szCs w:val="21"/>
        </w:rPr>
        <w:t>e</w:t>
      </w:r>
      <w:r w:rsidRPr="005C5243">
        <w:rPr>
          <w:rFonts w:ascii="Calibri" w:hAnsi="Calibri" w:cs="Calibri"/>
          <w:sz w:val="21"/>
          <w:szCs w:val="21"/>
        </w:rPr>
        <w:t>quity</w:t>
      </w:r>
      <w:r>
        <w:rPr>
          <w:rFonts w:ascii="Calibri" w:hAnsi="Calibri" w:cs="Calibri"/>
          <w:sz w:val="21"/>
          <w:szCs w:val="21"/>
        </w:rPr>
        <w:t>.</w:t>
      </w:r>
    </w:p>
    <w:p xmlns:wp14="http://schemas.microsoft.com/office/word/2010/wordml" w:rsidRPr="001E60A8" w:rsidR="001E2D94" w:rsidP="00D908D9" w:rsidRDefault="001E2D94" w14:paraId="0C79F115" wp14:textId="77777777">
      <w:pPr>
        <w:numPr>
          <w:ilvl w:val="0"/>
          <w:numId w:val="32"/>
        </w:numPr>
        <w:spacing w:before="80" w:line="276" w:lineRule="auto"/>
        <w:ind w:left="714" w:hanging="357"/>
        <w:rPr>
          <w:rFonts w:ascii="Calibri" w:hAnsi="Calibri" w:cs="Calibri"/>
          <w:sz w:val="21"/>
          <w:szCs w:val="21"/>
        </w:rPr>
      </w:pPr>
      <w:r w:rsidRPr="00DF6C76">
        <w:rPr>
          <w:rFonts w:ascii="Calibri" w:hAnsi="Calibri" w:cs="Calibri"/>
          <w:sz w:val="21"/>
          <w:szCs w:val="21"/>
        </w:rPr>
        <w:t xml:space="preserve">Willingness and </w:t>
      </w:r>
      <w:r w:rsidR="00DF0B21">
        <w:rPr>
          <w:rFonts w:ascii="Calibri" w:hAnsi="Calibri" w:cs="Calibri"/>
          <w:sz w:val="21"/>
          <w:szCs w:val="21"/>
        </w:rPr>
        <w:t>capacity</w:t>
      </w:r>
      <w:r w:rsidRPr="00DF6C76" w:rsidR="00DF0B21">
        <w:rPr>
          <w:rFonts w:ascii="Calibri" w:hAnsi="Calibri" w:cs="Calibri"/>
          <w:sz w:val="21"/>
          <w:szCs w:val="21"/>
        </w:rPr>
        <w:t xml:space="preserve"> </w:t>
      </w:r>
      <w:r w:rsidRPr="00DF6C76">
        <w:rPr>
          <w:rFonts w:ascii="Calibri" w:hAnsi="Calibri" w:cs="Calibri"/>
          <w:sz w:val="21"/>
          <w:szCs w:val="21"/>
        </w:rPr>
        <w:t xml:space="preserve">to </w:t>
      </w:r>
      <w:r w:rsidR="00DF0B21">
        <w:rPr>
          <w:rFonts w:ascii="Calibri" w:hAnsi="Calibri" w:cs="Calibri"/>
          <w:sz w:val="21"/>
          <w:szCs w:val="21"/>
        </w:rPr>
        <w:t>review and respond to</w:t>
      </w:r>
      <w:r w:rsidRPr="00DF6C76">
        <w:rPr>
          <w:rFonts w:ascii="Calibri" w:hAnsi="Calibri" w:cs="Calibri"/>
          <w:sz w:val="21"/>
          <w:szCs w:val="21"/>
        </w:rPr>
        <w:t xml:space="preserve"> high volumes of policy and advocacy work within short timeframes </w:t>
      </w:r>
      <w:r w:rsidRPr="001E60A8">
        <w:rPr>
          <w:rFonts w:ascii="Calibri" w:hAnsi="Calibri" w:cs="Calibri"/>
          <w:sz w:val="21"/>
          <w:szCs w:val="21"/>
        </w:rPr>
        <w:t xml:space="preserve">(refer to </w:t>
      </w:r>
      <w:r w:rsidR="00C81710">
        <w:rPr>
          <w:rFonts w:ascii="Calibri" w:hAnsi="Calibri" w:cs="Calibri"/>
          <w:sz w:val="21"/>
          <w:szCs w:val="21"/>
        </w:rPr>
        <w:t>Supporting Document</w:t>
      </w:r>
      <w:r w:rsidR="00E36321">
        <w:rPr>
          <w:rFonts w:ascii="Calibri" w:hAnsi="Calibri" w:cs="Calibri"/>
          <w:sz w:val="21"/>
          <w:szCs w:val="21"/>
        </w:rPr>
        <w:t xml:space="preserve"> 6</w:t>
      </w:r>
      <w:r w:rsidRPr="00705B89" w:rsidR="00E36321">
        <w:rPr>
          <w:rFonts w:ascii="Calibri" w:hAnsi="Calibri" w:cs="Calibri"/>
          <w:sz w:val="21"/>
          <w:szCs w:val="21"/>
        </w:rPr>
        <w:t xml:space="preserve"> - </w:t>
      </w:r>
      <w:hyperlink w:history="1" r:id="rId17">
        <w:r w:rsidRPr="00705B89" w:rsidR="00E36321">
          <w:rPr>
            <w:rStyle w:val="Hyperlink"/>
            <w:rFonts w:ascii="Calibri" w:hAnsi="Calibri" w:cs="Calibri"/>
            <w:sz w:val="21"/>
            <w:szCs w:val="21"/>
          </w:rPr>
          <w:t>CPAC EC weekly decision-making cycle</w:t>
        </w:r>
      </w:hyperlink>
      <w:r w:rsidRPr="00E36321" w:rsidR="00E36321">
        <w:rPr>
          <w:rFonts w:ascii="Calibri" w:hAnsi="Calibri" w:cs="Calibri"/>
          <w:sz w:val="21"/>
          <w:szCs w:val="21"/>
        </w:rPr>
        <w:t>).</w:t>
      </w:r>
    </w:p>
    <w:p xmlns:wp14="http://schemas.microsoft.com/office/word/2010/wordml" w:rsidRPr="001E2D94" w:rsidR="001E2D94" w:rsidP="00D908D9" w:rsidRDefault="001E2D94" w14:paraId="18BC9BFF" wp14:textId="77777777">
      <w:pPr>
        <w:numPr>
          <w:ilvl w:val="0"/>
          <w:numId w:val="32"/>
        </w:numPr>
        <w:spacing w:before="80" w:line="276" w:lineRule="auto"/>
        <w:ind w:left="714" w:hanging="357"/>
        <w:rPr>
          <w:rFonts w:ascii="Calibri" w:hAnsi="Calibri" w:cs="Calibri"/>
          <w:sz w:val="21"/>
          <w:szCs w:val="21"/>
        </w:rPr>
      </w:pPr>
      <w:r w:rsidRPr="001E2D94">
        <w:rPr>
          <w:rFonts w:ascii="Calibri" w:hAnsi="Calibri" w:cs="Calibri"/>
          <w:sz w:val="21"/>
          <w:szCs w:val="21"/>
        </w:rPr>
        <w:t>Understand</w:t>
      </w:r>
      <w:r w:rsidR="00586953">
        <w:rPr>
          <w:rFonts w:ascii="Calibri" w:hAnsi="Calibri" w:cs="Calibri"/>
          <w:sz w:val="21"/>
          <w:szCs w:val="21"/>
        </w:rPr>
        <w:t>ing</w:t>
      </w:r>
      <w:r w:rsidRPr="001E2D94">
        <w:rPr>
          <w:rFonts w:ascii="Calibri" w:hAnsi="Calibri" w:cs="Calibri"/>
          <w:sz w:val="21"/>
          <w:szCs w:val="21"/>
        </w:rPr>
        <w:t xml:space="preserve"> </w:t>
      </w:r>
      <w:r w:rsidR="00DF0B21">
        <w:rPr>
          <w:rFonts w:ascii="Calibri" w:hAnsi="Calibri" w:cs="Calibri"/>
          <w:sz w:val="21"/>
          <w:szCs w:val="21"/>
        </w:rPr>
        <w:t xml:space="preserve">of the RACP’s policy framework, including the </w:t>
      </w:r>
      <w:hyperlink w:history="1" r:id="rId18">
        <w:r w:rsidRPr="00AA62AD" w:rsidR="0014528D">
          <w:rPr>
            <w:rStyle w:val="Hyperlink"/>
            <w:rFonts w:ascii="Calibri" w:hAnsi="Calibri" w:cs="Calibri"/>
            <w:sz w:val="21"/>
            <w:szCs w:val="21"/>
          </w:rPr>
          <w:t>CPAC 2022-</w:t>
        </w:r>
        <w:r w:rsidRPr="00AA62AD" w:rsidR="00DF0B21">
          <w:rPr>
            <w:rStyle w:val="Hyperlink"/>
            <w:rFonts w:ascii="Calibri" w:hAnsi="Calibri" w:cs="Calibri"/>
            <w:sz w:val="21"/>
            <w:szCs w:val="21"/>
          </w:rPr>
          <w:t>20</w:t>
        </w:r>
        <w:r w:rsidRPr="00AA62AD" w:rsidR="0014528D">
          <w:rPr>
            <w:rStyle w:val="Hyperlink"/>
            <w:rFonts w:ascii="Calibri" w:hAnsi="Calibri" w:cs="Calibri"/>
            <w:sz w:val="21"/>
            <w:szCs w:val="21"/>
          </w:rPr>
          <w:t>26 Plan</w:t>
        </w:r>
      </w:hyperlink>
      <w:r w:rsidR="0014528D">
        <w:rPr>
          <w:rFonts w:ascii="Calibri" w:hAnsi="Calibri" w:cs="Calibri"/>
          <w:sz w:val="21"/>
          <w:szCs w:val="21"/>
        </w:rPr>
        <w:t>,</w:t>
      </w:r>
      <w:r w:rsidRPr="001E2D94">
        <w:rPr>
          <w:rFonts w:ascii="Calibri" w:hAnsi="Calibri" w:cs="Calibri"/>
          <w:sz w:val="21"/>
          <w:szCs w:val="21"/>
        </w:rPr>
        <w:t xml:space="preserve"> </w:t>
      </w:r>
      <w:hyperlink w:history="1" r:id="rId19">
        <w:r w:rsidRPr="00432124" w:rsidR="004E4FA1">
          <w:rPr>
            <w:rStyle w:val="Hyperlink"/>
            <w:rFonts w:ascii="Calibri" w:hAnsi="Calibri" w:cs="Calibri"/>
            <w:sz w:val="21"/>
            <w:szCs w:val="21"/>
          </w:rPr>
          <w:t>C</w:t>
        </w:r>
        <w:r w:rsidRPr="00432124" w:rsidR="000E4847">
          <w:rPr>
            <w:rStyle w:val="Hyperlink"/>
            <w:rFonts w:ascii="Calibri" w:hAnsi="Calibri" w:cs="Calibri"/>
            <w:sz w:val="21"/>
            <w:szCs w:val="21"/>
          </w:rPr>
          <w:t>PAC Guiding P</w:t>
        </w:r>
        <w:r w:rsidRPr="00432124">
          <w:rPr>
            <w:rStyle w:val="Hyperlink"/>
            <w:rFonts w:ascii="Calibri" w:hAnsi="Calibri" w:cs="Calibri"/>
            <w:sz w:val="21"/>
            <w:szCs w:val="21"/>
          </w:rPr>
          <w:t>rinciples</w:t>
        </w:r>
      </w:hyperlink>
      <w:r w:rsidR="000E4847">
        <w:rPr>
          <w:rFonts w:ascii="Calibri" w:hAnsi="Calibri" w:cs="Calibri"/>
          <w:sz w:val="21"/>
          <w:szCs w:val="21"/>
        </w:rPr>
        <w:t xml:space="preserve">, the </w:t>
      </w:r>
      <w:hyperlink w:history="1" r:id="rId20">
        <w:r w:rsidRPr="00432124" w:rsidR="000E4847">
          <w:rPr>
            <w:rStyle w:val="Hyperlink"/>
            <w:rFonts w:ascii="Calibri" w:hAnsi="Calibri" w:cs="Calibri"/>
            <w:sz w:val="21"/>
            <w:szCs w:val="21"/>
          </w:rPr>
          <w:t>Model of Delegation</w:t>
        </w:r>
      </w:hyperlink>
      <w:r w:rsidR="00765644">
        <w:rPr>
          <w:rFonts w:ascii="Calibri" w:hAnsi="Calibri" w:cs="Calibri"/>
          <w:sz w:val="21"/>
          <w:szCs w:val="21"/>
        </w:rPr>
        <w:t>,</w:t>
      </w:r>
      <w:r w:rsidR="000E4847">
        <w:rPr>
          <w:rFonts w:ascii="Calibri" w:hAnsi="Calibri" w:cs="Calibri"/>
          <w:sz w:val="21"/>
          <w:szCs w:val="21"/>
        </w:rPr>
        <w:t xml:space="preserve"> </w:t>
      </w:r>
      <w:r w:rsidR="007C30BE">
        <w:rPr>
          <w:rFonts w:ascii="Calibri" w:hAnsi="Calibri" w:cs="Calibri"/>
          <w:sz w:val="21"/>
          <w:szCs w:val="21"/>
        </w:rPr>
        <w:t xml:space="preserve">and </w:t>
      </w:r>
      <w:r w:rsidR="00192474">
        <w:rPr>
          <w:rFonts w:ascii="Calibri" w:hAnsi="Calibri" w:cs="Calibri"/>
          <w:sz w:val="21"/>
          <w:szCs w:val="21"/>
        </w:rPr>
        <w:t xml:space="preserve">the </w:t>
      </w:r>
      <w:hyperlink w:history="1" r:id="rId21">
        <w:r w:rsidRPr="00432124" w:rsidR="000E4847">
          <w:rPr>
            <w:rStyle w:val="Hyperlink"/>
            <w:rFonts w:ascii="Calibri" w:hAnsi="Calibri" w:cs="Calibri"/>
            <w:sz w:val="21"/>
            <w:szCs w:val="21"/>
          </w:rPr>
          <w:t>Advocacy Frame</w:t>
        </w:r>
        <w:r w:rsidRPr="00432124" w:rsidR="000B2850">
          <w:rPr>
            <w:rStyle w:val="Hyperlink"/>
            <w:rFonts w:ascii="Calibri" w:hAnsi="Calibri" w:cs="Calibri"/>
            <w:sz w:val="21"/>
            <w:szCs w:val="21"/>
          </w:rPr>
          <w:t>work</w:t>
        </w:r>
      </w:hyperlink>
      <w:r w:rsidR="007C30BE">
        <w:rPr>
          <w:rFonts w:ascii="Calibri" w:hAnsi="Calibri" w:cs="Calibri"/>
          <w:sz w:val="21"/>
          <w:szCs w:val="21"/>
        </w:rPr>
        <w:t>.</w:t>
      </w:r>
    </w:p>
    <w:p xmlns:wp14="http://schemas.microsoft.com/office/word/2010/wordml" w:rsidRPr="00C81710" w:rsidR="00C81710" w:rsidP="00D908D9" w:rsidRDefault="00DF0B21" w14:paraId="5F41F6CB" wp14:textId="77777777">
      <w:pPr>
        <w:numPr>
          <w:ilvl w:val="0"/>
          <w:numId w:val="32"/>
        </w:numPr>
        <w:spacing w:before="80" w:line="276" w:lineRule="auto"/>
        <w:ind w:left="714" w:hanging="357"/>
        <w:rPr>
          <w:rFonts w:ascii="Calibri" w:hAnsi="Calibri" w:cs="Calibri"/>
          <w:sz w:val="21"/>
          <w:szCs w:val="21"/>
        </w:rPr>
      </w:pPr>
      <w:r>
        <w:rPr>
          <w:rFonts w:ascii="Calibri" w:hAnsi="Calibri" w:cs="Calibri"/>
          <w:sz w:val="21"/>
          <w:szCs w:val="21"/>
        </w:rPr>
        <w:t>Understanding of and willingness to a</w:t>
      </w:r>
      <w:r w:rsidRPr="001E2D94" w:rsidR="001E2D94">
        <w:rPr>
          <w:rFonts w:ascii="Calibri" w:hAnsi="Calibri" w:cs="Calibri"/>
          <w:sz w:val="21"/>
          <w:szCs w:val="21"/>
        </w:rPr>
        <w:t xml:space="preserve">dhere to relevant College </w:t>
      </w:r>
      <w:r>
        <w:rPr>
          <w:rFonts w:ascii="Calibri" w:hAnsi="Calibri" w:cs="Calibri"/>
          <w:sz w:val="21"/>
          <w:szCs w:val="21"/>
        </w:rPr>
        <w:t xml:space="preserve">governance </w:t>
      </w:r>
      <w:r w:rsidRPr="001E2D94" w:rsidR="001E2D94">
        <w:rPr>
          <w:rFonts w:ascii="Calibri" w:hAnsi="Calibri" w:cs="Calibri"/>
          <w:sz w:val="21"/>
          <w:szCs w:val="21"/>
        </w:rPr>
        <w:t xml:space="preserve">policies including the </w:t>
      </w:r>
      <w:hyperlink w:history="1" r:id="rId22">
        <w:r w:rsidRPr="00586953" w:rsidR="001E2D94">
          <w:rPr>
            <w:rStyle w:val="Hyperlink"/>
            <w:rFonts w:ascii="Calibri" w:hAnsi="Calibri" w:cs="Calibri"/>
            <w:sz w:val="21"/>
            <w:szCs w:val="21"/>
          </w:rPr>
          <w:t>Confli</w:t>
        </w:r>
        <w:r w:rsidRPr="00586953" w:rsidR="001E2D94">
          <w:rPr>
            <w:rStyle w:val="Hyperlink"/>
            <w:rFonts w:ascii="Calibri" w:hAnsi="Calibri" w:cs="Calibri"/>
            <w:sz w:val="21"/>
            <w:szCs w:val="21"/>
          </w:rPr>
          <w:t>c</w:t>
        </w:r>
        <w:r w:rsidRPr="00586953" w:rsidR="001E2D94">
          <w:rPr>
            <w:rStyle w:val="Hyperlink"/>
            <w:rFonts w:ascii="Calibri" w:hAnsi="Calibri" w:cs="Calibri"/>
            <w:sz w:val="21"/>
            <w:szCs w:val="21"/>
          </w:rPr>
          <w:t>t of Intere</w:t>
        </w:r>
        <w:r w:rsidRPr="00586953" w:rsidR="001E2D94">
          <w:rPr>
            <w:rStyle w:val="Hyperlink"/>
            <w:rFonts w:ascii="Calibri" w:hAnsi="Calibri" w:cs="Calibri"/>
            <w:sz w:val="21"/>
            <w:szCs w:val="21"/>
          </w:rPr>
          <w:t>s</w:t>
        </w:r>
        <w:r w:rsidRPr="00586953" w:rsidR="001E2D94">
          <w:rPr>
            <w:rStyle w:val="Hyperlink"/>
            <w:rFonts w:ascii="Calibri" w:hAnsi="Calibri" w:cs="Calibri"/>
            <w:sz w:val="21"/>
            <w:szCs w:val="21"/>
          </w:rPr>
          <w:t>t</w:t>
        </w:r>
        <w:r w:rsidRPr="00586953" w:rsidR="001E2D94">
          <w:rPr>
            <w:rStyle w:val="Hyperlink"/>
            <w:rFonts w:ascii="Calibri" w:hAnsi="Calibri" w:cs="Calibri"/>
            <w:sz w:val="21"/>
            <w:szCs w:val="21"/>
          </w:rPr>
          <w:t xml:space="preserve"> Policy</w:t>
        </w:r>
      </w:hyperlink>
      <w:r w:rsidR="009A3E23">
        <w:rPr>
          <w:rFonts w:ascii="Calibri" w:hAnsi="Calibri" w:cs="Calibri"/>
          <w:sz w:val="21"/>
          <w:szCs w:val="21"/>
        </w:rPr>
        <w:t>.</w:t>
      </w:r>
    </w:p>
    <w:p xmlns:wp14="http://schemas.microsoft.com/office/word/2010/wordml" w:rsidRPr="0049690F" w:rsidR="00AC05D6" w:rsidP="00AC05D6" w:rsidRDefault="00AC05D6" w14:paraId="7157AA41" wp14:textId="77777777">
      <w:pPr>
        <w:spacing w:line="276" w:lineRule="auto"/>
        <w:rPr>
          <w:rFonts w:ascii="Calibri" w:hAnsi="Calibri" w:cs="Calibri"/>
          <w:sz w:val="21"/>
          <w:szCs w:val="21"/>
        </w:rPr>
      </w:pPr>
      <w:bookmarkStart w:name="_Hlk135127022" w:id="7"/>
      <w:bookmarkEnd w:id="6"/>
      <w:r w:rsidRPr="0049690F">
        <w:rPr>
          <w:rFonts w:ascii="Calibri" w:hAnsi="Calibri" w:cs="Calibri"/>
          <w:sz w:val="21"/>
          <w:szCs w:val="21"/>
        </w:rPr>
        <w:t>Where possible the CPAC EC should include a Fellow from the Adult Medicine Division, the Paediatrics and Child Health Division, a Faculty of the College and a Fellow resident in Aotearoa New Zealand. Effort should be made to secure gender balance, to include a trainee member, and to include Indigenous members of the College.</w:t>
      </w:r>
    </w:p>
    <w:p xmlns:wp14="http://schemas.microsoft.com/office/word/2010/wordml" w:rsidRPr="001E2D94" w:rsidR="0049690F" w:rsidP="001238BE" w:rsidRDefault="0049690F" w14:paraId="2CEF7C34" wp14:textId="77777777">
      <w:pPr>
        <w:spacing w:after="120" w:line="276" w:lineRule="auto"/>
        <w:rPr>
          <w:rFonts w:ascii="Calibri" w:hAnsi="Calibri" w:cs="Calibri"/>
          <w:sz w:val="21"/>
          <w:szCs w:val="21"/>
        </w:rPr>
      </w:pPr>
      <w:bookmarkStart w:name="_Hlk135127251" w:id="8"/>
      <w:r>
        <w:rPr>
          <w:rFonts w:ascii="Calibri" w:hAnsi="Calibri" w:cs="Calibri"/>
          <w:sz w:val="21"/>
          <w:szCs w:val="21"/>
        </w:rPr>
        <w:t>Trainees, Aboriginal</w:t>
      </w:r>
      <w:r w:rsidR="00AC05D6">
        <w:rPr>
          <w:rFonts w:ascii="Calibri" w:hAnsi="Calibri" w:cs="Calibri"/>
          <w:sz w:val="21"/>
          <w:szCs w:val="21"/>
        </w:rPr>
        <w:t>,</w:t>
      </w:r>
      <w:r>
        <w:rPr>
          <w:rFonts w:ascii="Calibri" w:hAnsi="Calibri" w:cs="Calibri"/>
          <w:sz w:val="21"/>
          <w:szCs w:val="21"/>
        </w:rPr>
        <w:t xml:space="preserve"> Torres Strait Islander and Māori members are encouraged to apply. </w:t>
      </w:r>
    </w:p>
    <w:bookmarkEnd w:id="8"/>
    <w:p xmlns:wp14="http://schemas.microsoft.com/office/word/2010/wordml" w:rsidR="00C81710" w:rsidP="00C81710" w:rsidRDefault="006A45D6" w14:paraId="75E0C262" wp14:textId="77777777">
      <w:pPr>
        <w:pStyle w:val="Default"/>
        <w:spacing w:before="240"/>
        <w:rPr>
          <w:rFonts w:ascii="Calibri" w:hAnsi="Calibri" w:cs="Calibri"/>
          <w:b/>
          <w:sz w:val="21"/>
          <w:szCs w:val="21"/>
        </w:rPr>
      </w:pPr>
      <w:r w:rsidRPr="006A45D6">
        <w:rPr>
          <w:rFonts w:ascii="Calibri" w:hAnsi="Calibri" w:cs="Calibri"/>
          <w:color w:val="auto"/>
          <w:sz w:val="21"/>
          <w:szCs w:val="21"/>
          <w:lang w:val="en-GB" w:eastAsia="en-GB"/>
        </w:rPr>
        <w:t>Members of the CPAC Council are eligible to apply for membership of CPAC EC, however they will be required to demonstrate how they will manage the conflict between their representational function on the CPAC and the non-representational function of CPAC EC.</w:t>
      </w:r>
      <w:bookmarkEnd w:id="7"/>
    </w:p>
    <w:p xmlns:wp14="http://schemas.microsoft.com/office/word/2010/wordml" w:rsidRPr="00396C0F" w:rsidR="00160312" w:rsidP="00D908D9" w:rsidRDefault="00A00E4F" w14:paraId="424728AE" wp14:textId="77777777">
      <w:pPr>
        <w:pStyle w:val="Default"/>
        <w:spacing w:before="240"/>
        <w:rPr>
          <w:rFonts w:ascii="Calibri" w:hAnsi="Calibri" w:cs="Calibri"/>
          <w:sz w:val="21"/>
          <w:szCs w:val="21"/>
        </w:rPr>
      </w:pPr>
      <w:r w:rsidRPr="00396C0F">
        <w:rPr>
          <w:rFonts w:ascii="Calibri" w:hAnsi="Calibri" w:cs="Calibri"/>
          <w:b/>
          <w:sz w:val="21"/>
          <w:szCs w:val="21"/>
        </w:rPr>
        <w:t>Selection of members</w:t>
      </w:r>
    </w:p>
    <w:p xmlns:wp14="http://schemas.microsoft.com/office/word/2010/wordml" w:rsidR="000A5FD0" w:rsidP="00D908D9" w:rsidRDefault="00116031" w14:paraId="00C0B1AF" wp14:textId="77777777">
      <w:pPr>
        <w:tabs>
          <w:tab w:val="left" w:pos="2520"/>
          <w:tab w:val="right" w:pos="8278"/>
        </w:tabs>
        <w:spacing w:line="276" w:lineRule="auto"/>
        <w:rPr>
          <w:rFonts w:ascii="Calibri" w:hAnsi="Calibri" w:cs="Calibri"/>
          <w:b/>
          <w:color w:val="000000"/>
          <w:sz w:val="21"/>
          <w:szCs w:val="21"/>
        </w:rPr>
      </w:pPr>
      <w:r>
        <w:rPr>
          <w:rFonts w:ascii="Calibri" w:hAnsi="Calibri" w:cs="Calibri"/>
          <w:sz w:val="21"/>
          <w:szCs w:val="21"/>
        </w:rPr>
        <w:t>Once applications close a</w:t>
      </w:r>
      <w:r w:rsidRPr="00735621" w:rsidR="00750BC5">
        <w:rPr>
          <w:rFonts w:ascii="Calibri" w:hAnsi="Calibri" w:cs="Calibri"/>
          <w:sz w:val="21"/>
          <w:szCs w:val="21"/>
        </w:rPr>
        <w:t xml:space="preserve"> </w:t>
      </w:r>
      <w:r>
        <w:rPr>
          <w:rFonts w:ascii="Calibri" w:hAnsi="Calibri" w:cs="Calibri"/>
          <w:sz w:val="21"/>
          <w:szCs w:val="21"/>
        </w:rPr>
        <w:t>s</w:t>
      </w:r>
      <w:r w:rsidRPr="00735621" w:rsidR="00750BC5">
        <w:rPr>
          <w:rFonts w:ascii="Calibri" w:hAnsi="Calibri" w:cs="Calibri"/>
          <w:sz w:val="21"/>
          <w:szCs w:val="21"/>
        </w:rPr>
        <w:t xml:space="preserve">election </w:t>
      </w:r>
      <w:r>
        <w:rPr>
          <w:rFonts w:ascii="Calibri" w:hAnsi="Calibri" w:cs="Calibri"/>
          <w:sz w:val="21"/>
          <w:szCs w:val="21"/>
        </w:rPr>
        <w:t>p</w:t>
      </w:r>
      <w:r w:rsidRPr="00735621" w:rsidR="00750BC5">
        <w:rPr>
          <w:rFonts w:ascii="Calibri" w:hAnsi="Calibri" w:cs="Calibri"/>
          <w:sz w:val="21"/>
          <w:szCs w:val="21"/>
        </w:rPr>
        <w:t xml:space="preserve">anel </w:t>
      </w:r>
      <w:r w:rsidR="00A4247F">
        <w:rPr>
          <w:rFonts w:ascii="Calibri" w:hAnsi="Calibri" w:cs="Calibri"/>
          <w:sz w:val="21"/>
          <w:szCs w:val="21"/>
        </w:rPr>
        <w:t xml:space="preserve">will </w:t>
      </w:r>
      <w:r w:rsidR="00E36321">
        <w:rPr>
          <w:rFonts w:ascii="Calibri" w:hAnsi="Calibri" w:cs="Calibri"/>
          <w:sz w:val="21"/>
          <w:szCs w:val="21"/>
        </w:rPr>
        <w:t>be formed in accordance with</w:t>
      </w:r>
      <w:r w:rsidR="00C81710">
        <w:rPr>
          <w:rFonts w:ascii="Calibri" w:hAnsi="Calibri" w:cs="Calibri"/>
          <w:sz w:val="21"/>
          <w:szCs w:val="21"/>
        </w:rPr>
        <w:t xml:space="preserve"> the</w:t>
      </w:r>
      <w:r w:rsidR="00E36321">
        <w:rPr>
          <w:rFonts w:ascii="Calibri" w:hAnsi="Calibri" w:cs="Calibri"/>
          <w:sz w:val="21"/>
          <w:szCs w:val="21"/>
        </w:rPr>
        <w:t xml:space="preserve"> </w:t>
      </w:r>
      <w:hyperlink w:history="1" r:id="rId23">
        <w:r w:rsidR="00C81710">
          <w:rPr>
            <w:rStyle w:val="Hyperlink"/>
            <w:rFonts w:ascii="Calibri" w:hAnsi="Calibri" w:cs="Calibri"/>
            <w:sz w:val="21"/>
            <w:szCs w:val="21"/>
          </w:rPr>
          <w:t>Appointments to College Bodies Policy</w:t>
        </w:r>
      </w:hyperlink>
      <w:r w:rsidR="00E36321">
        <w:rPr>
          <w:rFonts w:ascii="Calibri" w:hAnsi="Calibri" w:cs="Calibri"/>
          <w:sz w:val="21"/>
          <w:szCs w:val="21"/>
        </w:rPr>
        <w:t xml:space="preserve"> </w:t>
      </w:r>
      <w:r w:rsidR="00B07E67">
        <w:rPr>
          <w:rFonts w:ascii="Calibri" w:hAnsi="Calibri" w:cs="Calibri"/>
          <w:sz w:val="21"/>
          <w:szCs w:val="21"/>
        </w:rPr>
        <w:t>to r</w:t>
      </w:r>
      <w:r w:rsidR="00A4247F">
        <w:rPr>
          <w:rFonts w:ascii="Calibri" w:hAnsi="Calibri" w:cs="Calibri"/>
          <w:sz w:val="21"/>
          <w:szCs w:val="21"/>
        </w:rPr>
        <w:t>eview all applications and recommend appointment to the CPAC prior to seeking formal Board approval.</w:t>
      </w:r>
    </w:p>
    <w:p xmlns:wp14="http://schemas.microsoft.com/office/word/2010/wordml" w:rsidRPr="00ED662A" w:rsidR="00160312" w:rsidP="00EA3B78" w:rsidRDefault="00C81710" w14:paraId="33D8C507" wp14:textId="77777777">
      <w:pPr>
        <w:tabs>
          <w:tab w:val="left" w:pos="2520"/>
          <w:tab w:val="right" w:pos="8278"/>
        </w:tabs>
        <w:spacing w:before="240" w:line="276" w:lineRule="auto"/>
        <w:rPr>
          <w:rFonts w:ascii="Calibri" w:hAnsi="Calibri" w:cs="Calibri"/>
          <w:i/>
          <w:color w:val="000000"/>
          <w:sz w:val="21"/>
          <w:szCs w:val="21"/>
        </w:rPr>
      </w:pPr>
      <w:r>
        <w:rPr>
          <w:rFonts w:ascii="Calibri" w:hAnsi="Calibri" w:cs="Calibri"/>
          <w:b/>
          <w:color w:val="000000"/>
          <w:sz w:val="21"/>
          <w:szCs w:val="21"/>
        </w:rPr>
        <w:t>Supporting documents:</w:t>
      </w:r>
    </w:p>
    <w:p xmlns:wp14="http://schemas.microsoft.com/office/word/2010/wordml" w:rsidR="00FC4156" w:rsidP="00D908D9" w:rsidRDefault="00051E4C" w14:paraId="4475EAEB" wp14:textId="77777777">
      <w:pPr>
        <w:pStyle w:val="ListParagraph"/>
        <w:numPr>
          <w:ilvl w:val="0"/>
          <w:numId w:val="51"/>
        </w:numPr>
        <w:ind w:left="709" w:hanging="357"/>
        <w:rPr>
          <w:rFonts w:eastAsia="Times New Roman" w:cs="Calibri"/>
          <w:sz w:val="21"/>
          <w:szCs w:val="21"/>
          <w:lang w:val="en-GB" w:eastAsia="en-GB"/>
        </w:rPr>
      </w:pPr>
      <w:r>
        <w:rPr>
          <w:rFonts w:eastAsia="Times New Roman" w:cs="Calibri"/>
          <w:sz w:val="21"/>
          <w:szCs w:val="21"/>
          <w:lang w:val="en-GB" w:eastAsia="en-GB"/>
        </w:rPr>
        <w:fldChar w:fldCharType="begin"/>
      </w:r>
      <w:r w:rsidR="00DE0C8E">
        <w:rPr>
          <w:rFonts w:eastAsia="Times New Roman" w:cs="Calibri"/>
          <w:sz w:val="21"/>
          <w:szCs w:val="21"/>
          <w:lang w:val="en-GB" w:eastAsia="en-GB"/>
        </w:rPr>
        <w:instrText>HYPERLINK "https://www.racp.edu.au/docs/default-source/default-document-library/governance/college-policy-and-advocacy-council-by-law.pdf?sfvrsn=65201d1a_4"</w:instrText>
      </w:r>
      <w:r w:rsidR="00DE0C8E">
        <w:rPr>
          <w:rFonts w:eastAsia="Times New Roman" w:cs="Calibri"/>
          <w:sz w:val="21"/>
          <w:szCs w:val="21"/>
          <w:lang w:val="en-GB" w:eastAsia="en-GB"/>
        </w:rPr>
      </w:r>
      <w:r>
        <w:rPr>
          <w:rFonts w:eastAsia="Times New Roman" w:cs="Calibri"/>
          <w:sz w:val="21"/>
          <w:szCs w:val="21"/>
          <w:lang w:val="en-GB" w:eastAsia="en-GB"/>
        </w:rPr>
        <w:fldChar w:fldCharType="separate"/>
      </w:r>
      <w:r w:rsidRPr="0003234C">
        <w:rPr>
          <w:rStyle w:val="Hyperlink"/>
          <w:rFonts w:eastAsia="Times New Roman" w:cs="Calibri"/>
          <w:sz w:val="21"/>
          <w:szCs w:val="21"/>
          <w:lang w:val="en-GB" w:eastAsia="en-GB"/>
        </w:rPr>
        <w:t>C</w:t>
      </w:r>
      <w:r>
        <w:rPr>
          <w:rStyle w:val="Hyperlink"/>
          <w:rFonts w:eastAsia="Times New Roman" w:cs="Calibri"/>
          <w:sz w:val="21"/>
          <w:szCs w:val="21"/>
          <w:lang w:val="en-GB" w:eastAsia="en-GB"/>
        </w:rPr>
        <w:t>PAC</w:t>
      </w:r>
      <w:r w:rsidRPr="0003234C">
        <w:rPr>
          <w:rStyle w:val="Hyperlink"/>
          <w:rFonts w:eastAsia="Times New Roman" w:cs="Calibri"/>
          <w:sz w:val="21"/>
          <w:szCs w:val="21"/>
          <w:lang w:val="en-GB" w:eastAsia="en-GB"/>
        </w:rPr>
        <w:t xml:space="preserve"> B</w:t>
      </w:r>
      <w:r w:rsidRPr="0003234C">
        <w:rPr>
          <w:rStyle w:val="Hyperlink"/>
          <w:rFonts w:eastAsia="Times New Roman" w:cs="Calibri"/>
          <w:sz w:val="21"/>
          <w:szCs w:val="21"/>
          <w:lang w:val="en-GB" w:eastAsia="en-GB"/>
        </w:rPr>
        <w:t>y</w:t>
      </w:r>
      <w:r w:rsidRPr="0003234C">
        <w:rPr>
          <w:rStyle w:val="Hyperlink"/>
          <w:rFonts w:eastAsia="Times New Roman" w:cs="Calibri"/>
          <w:sz w:val="21"/>
          <w:szCs w:val="21"/>
          <w:lang w:val="en-GB" w:eastAsia="en-GB"/>
        </w:rPr>
        <w:t>-law</w:t>
      </w:r>
      <w:r>
        <w:rPr>
          <w:rFonts w:eastAsia="Times New Roman" w:cs="Calibri"/>
          <w:sz w:val="21"/>
          <w:szCs w:val="21"/>
          <w:lang w:val="en-GB" w:eastAsia="en-GB"/>
        </w:rPr>
        <w:fldChar w:fldCharType="end"/>
      </w:r>
      <w:r w:rsidR="00DD7977">
        <w:rPr>
          <w:rFonts w:eastAsia="Times New Roman" w:cs="Calibri"/>
          <w:sz w:val="21"/>
          <w:szCs w:val="21"/>
          <w:lang w:val="en-GB" w:eastAsia="en-GB"/>
        </w:rPr>
        <w:t xml:space="preserve"> </w:t>
      </w:r>
    </w:p>
    <w:p xmlns:wp14="http://schemas.microsoft.com/office/word/2010/wordml" w:rsidRPr="00FC4156" w:rsidR="0014528D" w:rsidP="00D908D9" w:rsidRDefault="00AA62AD" w14:paraId="00B301AE" wp14:textId="77777777">
      <w:pPr>
        <w:pStyle w:val="ListParagraph"/>
        <w:numPr>
          <w:ilvl w:val="0"/>
          <w:numId w:val="51"/>
        </w:numPr>
        <w:ind w:left="709" w:hanging="357"/>
        <w:rPr>
          <w:rFonts w:eastAsia="Times New Roman" w:cs="Calibri"/>
          <w:sz w:val="21"/>
          <w:szCs w:val="21"/>
          <w:lang w:val="en-GB" w:eastAsia="en-GB"/>
        </w:rPr>
      </w:pPr>
      <w:hyperlink w:history="1" r:id="rId24">
        <w:r w:rsidRPr="00AA62AD" w:rsidR="0014528D">
          <w:rPr>
            <w:rStyle w:val="Hyperlink"/>
            <w:rFonts w:eastAsia="Times New Roman" w:cs="Calibri"/>
            <w:sz w:val="21"/>
            <w:szCs w:val="21"/>
            <w:lang w:val="en-GB" w:eastAsia="en-GB"/>
          </w:rPr>
          <w:t>CPAC 2022-26 Plan</w:t>
        </w:r>
      </w:hyperlink>
    </w:p>
    <w:p xmlns:wp14="http://schemas.microsoft.com/office/word/2010/wordml" w:rsidR="00FC4156" w:rsidP="00D908D9" w:rsidRDefault="00051E4C" w14:paraId="0D92C0FD" wp14:textId="77777777">
      <w:pPr>
        <w:pStyle w:val="ListParagraph"/>
        <w:numPr>
          <w:ilvl w:val="0"/>
          <w:numId w:val="51"/>
        </w:numPr>
        <w:ind w:left="709" w:hanging="357"/>
        <w:rPr>
          <w:rFonts w:eastAsia="Times New Roman" w:cs="Calibri"/>
          <w:sz w:val="21"/>
          <w:szCs w:val="21"/>
          <w:lang w:val="en-GB" w:eastAsia="en-GB"/>
        </w:rPr>
      </w:pPr>
      <w:hyperlink w:history="1" r:id="rId25">
        <w:r w:rsidRPr="0003234C">
          <w:rPr>
            <w:rStyle w:val="Hyperlink"/>
            <w:rFonts w:eastAsia="Times New Roman" w:cs="Calibri"/>
            <w:sz w:val="21"/>
            <w:szCs w:val="21"/>
            <w:lang w:val="en-GB" w:eastAsia="en-GB"/>
          </w:rPr>
          <w:t>C</w:t>
        </w:r>
        <w:r>
          <w:rPr>
            <w:rStyle w:val="Hyperlink"/>
            <w:rFonts w:eastAsia="Times New Roman" w:cs="Calibri"/>
            <w:sz w:val="21"/>
            <w:szCs w:val="21"/>
            <w:lang w:val="en-GB" w:eastAsia="en-GB"/>
          </w:rPr>
          <w:t xml:space="preserve">PAC Guiding </w:t>
        </w:r>
        <w:r w:rsidRPr="0003234C">
          <w:rPr>
            <w:rStyle w:val="Hyperlink"/>
            <w:rFonts w:eastAsia="Times New Roman" w:cs="Calibri"/>
            <w:sz w:val="21"/>
            <w:szCs w:val="21"/>
            <w:lang w:val="en-GB" w:eastAsia="en-GB"/>
          </w:rPr>
          <w:t>Princ</w:t>
        </w:r>
        <w:r w:rsidRPr="0003234C">
          <w:rPr>
            <w:rStyle w:val="Hyperlink"/>
            <w:rFonts w:eastAsia="Times New Roman" w:cs="Calibri"/>
            <w:sz w:val="21"/>
            <w:szCs w:val="21"/>
            <w:lang w:val="en-GB" w:eastAsia="en-GB"/>
          </w:rPr>
          <w:t>i</w:t>
        </w:r>
        <w:r w:rsidRPr="0003234C">
          <w:rPr>
            <w:rStyle w:val="Hyperlink"/>
            <w:rFonts w:eastAsia="Times New Roman" w:cs="Calibri"/>
            <w:sz w:val="21"/>
            <w:szCs w:val="21"/>
            <w:lang w:val="en-GB" w:eastAsia="en-GB"/>
          </w:rPr>
          <w:t>p</w:t>
        </w:r>
        <w:r w:rsidRPr="0003234C">
          <w:rPr>
            <w:rStyle w:val="Hyperlink"/>
            <w:rFonts w:eastAsia="Times New Roman" w:cs="Calibri"/>
            <w:sz w:val="21"/>
            <w:szCs w:val="21"/>
            <w:lang w:val="en-GB" w:eastAsia="en-GB"/>
          </w:rPr>
          <w:t>les</w:t>
        </w:r>
      </w:hyperlink>
    </w:p>
    <w:p xmlns:wp14="http://schemas.microsoft.com/office/word/2010/wordml" w:rsidR="000B2850" w:rsidP="00D908D9" w:rsidRDefault="00183923" w14:paraId="7658B2F1" wp14:textId="77777777">
      <w:pPr>
        <w:pStyle w:val="ListParagraph"/>
        <w:numPr>
          <w:ilvl w:val="0"/>
          <w:numId w:val="51"/>
        </w:numPr>
        <w:ind w:left="709" w:hanging="357"/>
        <w:rPr>
          <w:rFonts w:eastAsia="Times New Roman" w:cs="Calibri"/>
          <w:sz w:val="21"/>
          <w:szCs w:val="21"/>
          <w:lang w:val="en-GB" w:eastAsia="en-GB"/>
        </w:rPr>
      </w:pPr>
      <w:hyperlink w:history="1" r:id="rId26">
        <w:r w:rsidRPr="00183923" w:rsidR="000B2850">
          <w:rPr>
            <w:rStyle w:val="Hyperlink"/>
            <w:rFonts w:eastAsia="Times New Roman" w:cs="Calibri"/>
            <w:sz w:val="21"/>
            <w:szCs w:val="21"/>
            <w:lang w:val="en-GB" w:eastAsia="en-GB"/>
          </w:rPr>
          <w:t>Model of Delegat</w:t>
        </w:r>
        <w:r w:rsidRPr="00183923" w:rsidR="000B2850">
          <w:rPr>
            <w:rStyle w:val="Hyperlink"/>
            <w:rFonts w:eastAsia="Times New Roman" w:cs="Calibri"/>
            <w:sz w:val="21"/>
            <w:szCs w:val="21"/>
            <w:lang w:val="en-GB" w:eastAsia="en-GB"/>
          </w:rPr>
          <w:t xml:space="preserve">ion </w:t>
        </w:r>
      </w:hyperlink>
    </w:p>
    <w:p xmlns:wp14="http://schemas.microsoft.com/office/word/2010/wordml" w:rsidRPr="00FC4156" w:rsidR="000B2850" w:rsidP="00D908D9" w:rsidRDefault="000B2850" w14:paraId="41B6416D" wp14:textId="77777777">
      <w:pPr>
        <w:pStyle w:val="ListParagraph"/>
        <w:numPr>
          <w:ilvl w:val="0"/>
          <w:numId w:val="51"/>
        </w:numPr>
        <w:ind w:left="709" w:hanging="357"/>
        <w:rPr>
          <w:rFonts w:eastAsia="Times New Roman" w:cs="Calibri"/>
          <w:sz w:val="21"/>
          <w:szCs w:val="21"/>
          <w:lang w:val="en-GB" w:eastAsia="en-GB"/>
        </w:rPr>
      </w:pPr>
      <w:hyperlink w:history="1" r:id="rId27">
        <w:r w:rsidRPr="000B2850">
          <w:rPr>
            <w:rStyle w:val="Hyperlink"/>
            <w:rFonts w:eastAsia="Times New Roman" w:cs="Calibri"/>
            <w:sz w:val="21"/>
            <w:szCs w:val="21"/>
            <w:lang w:val="en-GB" w:eastAsia="en-GB"/>
          </w:rPr>
          <w:t>Advocacy Framewo</w:t>
        </w:r>
        <w:r w:rsidRPr="000B2850">
          <w:rPr>
            <w:rStyle w:val="Hyperlink"/>
            <w:rFonts w:eastAsia="Times New Roman" w:cs="Calibri"/>
            <w:sz w:val="21"/>
            <w:szCs w:val="21"/>
            <w:lang w:val="en-GB" w:eastAsia="en-GB"/>
          </w:rPr>
          <w:t>rk</w:t>
        </w:r>
      </w:hyperlink>
    </w:p>
    <w:p xmlns:wp14="http://schemas.microsoft.com/office/word/2010/wordml" w:rsidR="00FC4156" w:rsidP="00D908D9" w:rsidRDefault="00372345" w14:paraId="3BF20247" wp14:textId="77777777">
      <w:pPr>
        <w:pStyle w:val="ListParagraph"/>
        <w:numPr>
          <w:ilvl w:val="0"/>
          <w:numId w:val="51"/>
        </w:numPr>
        <w:ind w:left="709" w:hanging="357"/>
        <w:rPr>
          <w:rFonts w:eastAsia="Times New Roman" w:cs="Calibri"/>
          <w:sz w:val="21"/>
          <w:szCs w:val="21"/>
          <w:lang w:val="en-GB" w:eastAsia="en-GB"/>
        </w:rPr>
      </w:pPr>
      <w:hyperlink w:history="1" r:id="rId28">
        <w:r>
          <w:rPr>
            <w:rStyle w:val="Hyperlink"/>
            <w:rFonts w:eastAsia="Times New Roman" w:cs="Calibri"/>
            <w:sz w:val="21"/>
            <w:szCs w:val="21"/>
            <w:lang w:val="en-GB" w:eastAsia="en-GB"/>
          </w:rPr>
          <w:t xml:space="preserve">CPAC </w:t>
        </w:r>
        <w:r w:rsidR="00B63069">
          <w:rPr>
            <w:rStyle w:val="Hyperlink"/>
            <w:rFonts w:eastAsia="Times New Roman" w:cs="Calibri"/>
            <w:sz w:val="21"/>
            <w:szCs w:val="21"/>
            <w:lang w:val="en-GB" w:eastAsia="en-GB"/>
          </w:rPr>
          <w:t>EC</w:t>
        </w:r>
        <w:r w:rsidR="00051E4C">
          <w:rPr>
            <w:rStyle w:val="Hyperlink"/>
            <w:rFonts w:eastAsia="Times New Roman" w:cs="Calibri"/>
            <w:sz w:val="21"/>
            <w:szCs w:val="21"/>
            <w:lang w:val="en-GB" w:eastAsia="en-GB"/>
          </w:rPr>
          <w:t xml:space="preserve"> </w:t>
        </w:r>
        <w:r>
          <w:rPr>
            <w:rStyle w:val="Hyperlink"/>
            <w:rFonts w:eastAsia="Times New Roman" w:cs="Calibri"/>
            <w:sz w:val="21"/>
            <w:szCs w:val="21"/>
            <w:lang w:val="en-GB" w:eastAsia="en-GB"/>
          </w:rPr>
          <w:t>weekly</w:t>
        </w:r>
        <w:r w:rsidRPr="00372345" w:rsidR="004E4FA1">
          <w:rPr>
            <w:rStyle w:val="Hyperlink"/>
            <w:rFonts w:eastAsia="Times New Roman" w:cs="Calibri"/>
            <w:sz w:val="21"/>
            <w:szCs w:val="21"/>
            <w:lang w:val="en-GB" w:eastAsia="en-GB"/>
          </w:rPr>
          <w:t xml:space="preserve"> </w:t>
        </w:r>
        <w:r w:rsidRPr="00372345" w:rsidR="00FC4156">
          <w:rPr>
            <w:rStyle w:val="Hyperlink"/>
            <w:rFonts w:eastAsia="Times New Roman" w:cs="Calibri"/>
            <w:sz w:val="21"/>
            <w:szCs w:val="21"/>
            <w:lang w:val="en-GB" w:eastAsia="en-GB"/>
          </w:rPr>
          <w:t>decision-</w:t>
        </w:r>
        <w:r w:rsidRPr="00372345" w:rsidR="00FC4156">
          <w:rPr>
            <w:rStyle w:val="Hyperlink"/>
            <w:rFonts w:eastAsia="Times New Roman" w:cs="Calibri"/>
            <w:sz w:val="21"/>
            <w:szCs w:val="21"/>
            <w:lang w:val="en-GB" w:eastAsia="en-GB"/>
          </w:rPr>
          <w:t>m</w:t>
        </w:r>
        <w:r w:rsidRPr="00372345" w:rsidR="00FC4156">
          <w:rPr>
            <w:rStyle w:val="Hyperlink"/>
            <w:rFonts w:eastAsia="Times New Roman" w:cs="Calibri"/>
            <w:sz w:val="21"/>
            <w:szCs w:val="21"/>
            <w:lang w:val="en-GB" w:eastAsia="en-GB"/>
          </w:rPr>
          <w:t>a</w:t>
        </w:r>
        <w:r w:rsidRPr="00372345" w:rsidR="00FC4156">
          <w:rPr>
            <w:rStyle w:val="Hyperlink"/>
            <w:rFonts w:eastAsia="Times New Roman" w:cs="Calibri"/>
            <w:sz w:val="21"/>
            <w:szCs w:val="21"/>
            <w:lang w:val="en-GB" w:eastAsia="en-GB"/>
          </w:rPr>
          <w:t>kin</w:t>
        </w:r>
        <w:r w:rsidRPr="00372345" w:rsidR="00FC4156">
          <w:rPr>
            <w:rStyle w:val="Hyperlink"/>
            <w:rFonts w:eastAsia="Times New Roman" w:cs="Calibri"/>
            <w:sz w:val="21"/>
            <w:szCs w:val="21"/>
            <w:lang w:val="en-GB" w:eastAsia="en-GB"/>
          </w:rPr>
          <w:t>g</w:t>
        </w:r>
        <w:r w:rsidRPr="00372345" w:rsidR="00FC4156">
          <w:rPr>
            <w:rStyle w:val="Hyperlink"/>
            <w:rFonts w:eastAsia="Times New Roman" w:cs="Calibri"/>
            <w:sz w:val="21"/>
            <w:szCs w:val="21"/>
            <w:lang w:val="en-GB" w:eastAsia="en-GB"/>
          </w:rPr>
          <w:t xml:space="preserve"> </w:t>
        </w:r>
        <w:r w:rsidRPr="00372345" w:rsidR="00FC4156">
          <w:rPr>
            <w:rStyle w:val="Hyperlink"/>
            <w:rFonts w:eastAsia="Times New Roman" w:cs="Calibri"/>
            <w:sz w:val="21"/>
            <w:szCs w:val="21"/>
            <w:lang w:val="en-GB" w:eastAsia="en-GB"/>
          </w:rPr>
          <w:t>c</w:t>
        </w:r>
        <w:r w:rsidRPr="00372345" w:rsidR="00FC4156">
          <w:rPr>
            <w:rStyle w:val="Hyperlink"/>
            <w:rFonts w:eastAsia="Times New Roman" w:cs="Calibri"/>
            <w:sz w:val="21"/>
            <w:szCs w:val="21"/>
            <w:lang w:val="en-GB" w:eastAsia="en-GB"/>
          </w:rPr>
          <w:t>y</w:t>
        </w:r>
        <w:r w:rsidRPr="00372345" w:rsidR="00FC4156">
          <w:rPr>
            <w:rStyle w:val="Hyperlink"/>
            <w:rFonts w:eastAsia="Times New Roman" w:cs="Calibri"/>
            <w:sz w:val="21"/>
            <w:szCs w:val="21"/>
            <w:lang w:val="en-GB" w:eastAsia="en-GB"/>
          </w:rPr>
          <w:t>cle</w:t>
        </w:r>
      </w:hyperlink>
    </w:p>
    <w:p xmlns:wp14="http://schemas.microsoft.com/office/word/2010/wordml" w:rsidRPr="006A45D6" w:rsidR="001F3C4D" w:rsidP="00D908D9" w:rsidRDefault="006A45D6" w14:paraId="79B359D3" wp14:textId="77777777">
      <w:pPr>
        <w:pStyle w:val="ListParagraph"/>
        <w:numPr>
          <w:ilvl w:val="0"/>
          <w:numId w:val="51"/>
        </w:numPr>
        <w:ind w:left="709" w:hanging="357"/>
        <w:rPr>
          <w:rStyle w:val="Hyperlink"/>
          <w:rFonts w:eastAsia="Times New Roman" w:cs="Calibri"/>
          <w:sz w:val="21"/>
          <w:szCs w:val="21"/>
          <w:lang w:val="en-GB" w:eastAsia="en-GB"/>
        </w:rPr>
      </w:pPr>
      <w:r>
        <w:rPr>
          <w:rFonts w:eastAsia="Times New Roman" w:cs="Calibri"/>
          <w:sz w:val="21"/>
          <w:szCs w:val="21"/>
          <w:lang w:val="en-GB" w:eastAsia="en-GB"/>
        </w:rPr>
        <w:fldChar w:fldCharType="begin"/>
      </w:r>
      <w:r>
        <w:rPr>
          <w:rFonts w:eastAsia="Times New Roman" w:cs="Calibri"/>
          <w:sz w:val="21"/>
          <w:szCs w:val="21"/>
          <w:lang w:val="en-GB" w:eastAsia="en-GB"/>
        </w:rPr>
        <w:instrText xml:space="preserve"> HYPERLINK "https://www.racp.edu.au/advocacy/cpac-reports" </w:instrText>
      </w:r>
      <w:r>
        <w:rPr>
          <w:rFonts w:eastAsia="Times New Roman" w:cs="Calibri"/>
          <w:sz w:val="21"/>
          <w:szCs w:val="21"/>
          <w:lang w:val="en-GB" w:eastAsia="en-GB"/>
        </w:rPr>
      </w:r>
      <w:r>
        <w:rPr>
          <w:rFonts w:eastAsia="Times New Roman" w:cs="Calibri"/>
          <w:sz w:val="21"/>
          <w:szCs w:val="21"/>
          <w:lang w:val="en-GB" w:eastAsia="en-GB"/>
        </w:rPr>
        <w:fldChar w:fldCharType="separate"/>
      </w:r>
      <w:r w:rsidRPr="006A45D6" w:rsidR="001F3C4D">
        <w:rPr>
          <w:rStyle w:val="Hyperlink"/>
          <w:rFonts w:eastAsia="Times New Roman" w:cs="Calibri"/>
          <w:sz w:val="21"/>
          <w:szCs w:val="21"/>
          <w:lang w:val="en-GB" w:eastAsia="en-GB"/>
        </w:rPr>
        <w:t>CPAC</w:t>
      </w:r>
      <w:r w:rsidRPr="006A45D6">
        <w:rPr>
          <w:rStyle w:val="Hyperlink"/>
          <w:rFonts w:eastAsia="Times New Roman" w:cs="Calibri"/>
          <w:sz w:val="21"/>
          <w:szCs w:val="21"/>
          <w:lang w:val="en-GB" w:eastAsia="en-GB"/>
        </w:rPr>
        <w:t xml:space="preserve"> Reports </w:t>
      </w:r>
      <w:r w:rsidRPr="006A45D6" w:rsidR="001F3C4D">
        <w:rPr>
          <w:rStyle w:val="Hyperlink"/>
          <w:rFonts w:eastAsia="Times New Roman" w:cs="Calibri"/>
          <w:sz w:val="21"/>
          <w:szCs w:val="21"/>
          <w:lang w:val="en-GB" w:eastAsia="en-GB"/>
        </w:rPr>
        <w:t xml:space="preserve"> </w:t>
      </w:r>
    </w:p>
    <w:p xmlns:wp14="http://schemas.microsoft.com/office/word/2010/wordml" w:rsidR="009D6898" w:rsidP="00FE421B" w:rsidRDefault="006A45D6" w14:paraId="0A37501D" wp14:textId="77777777">
      <w:pPr>
        <w:tabs>
          <w:tab w:val="left" w:pos="2520"/>
        </w:tabs>
        <w:spacing w:before="0" w:line="276" w:lineRule="auto"/>
        <w:contextualSpacing/>
        <w:rPr>
          <w:rFonts w:ascii="Calibri" w:hAnsi="Calibri" w:cs="Calibri"/>
          <w:sz w:val="21"/>
          <w:szCs w:val="21"/>
        </w:rPr>
      </w:pPr>
      <w:r>
        <w:rPr>
          <w:rFonts w:ascii="Calibri" w:hAnsi="Calibri" w:cs="Calibri"/>
          <w:sz w:val="21"/>
          <w:szCs w:val="21"/>
        </w:rPr>
        <w:fldChar w:fldCharType="end"/>
      </w:r>
    </w:p>
    <w:p xmlns:wp14="http://schemas.microsoft.com/office/word/2010/wordml" w:rsidRPr="00FE5950" w:rsidR="00FE5950" w:rsidP="00D908D9" w:rsidRDefault="009D6898" w14:paraId="2EBA3953" wp14:textId="77777777">
      <w:pPr>
        <w:tabs>
          <w:tab w:val="left" w:pos="2520"/>
        </w:tabs>
        <w:spacing w:before="0" w:line="276" w:lineRule="auto"/>
        <w:contextualSpacing/>
        <w:rPr>
          <w:rFonts w:ascii="Calibri" w:hAnsi="Calibri" w:cs="Calibri"/>
          <w:color w:val="000000"/>
          <w:sz w:val="21"/>
          <w:szCs w:val="21"/>
        </w:rPr>
      </w:pPr>
      <w:r>
        <w:rPr>
          <w:rFonts w:ascii="Calibri" w:hAnsi="Calibri" w:cs="Calibri"/>
          <w:sz w:val="21"/>
          <w:szCs w:val="21"/>
        </w:rPr>
        <w:br w:type="page"/>
      </w:r>
      <w:r w:rsidR="00FE5950">
        <w:rPr>
          <w:rFonts w:ascii="Calibri" w:hAnsi="Calibri" w:cs="Calibri"/>
          <w:color w:val="000000"/>
          <w:sz w:val="21"/>
          <w:szCs w:val="21"/>
        </w:rPr>
        <w:t>Pl</w:t>
      </w:r>
      <w:r w:rsidR="009F3923">
        <w:rPr>
          <w:rFonts w:ascii="Calibri" w:hAnsi="Calibri" w:cs="Calibri"/>
          <w:color w:val="000000"/>
          <w:sz w:val="21"/>
          <w:szCs w:val="21"/>
        </w:rPr>
        <w:t xml:space="preserve">ease complete the sections below. </w:t>
      </w:r>
      <w:r w:rsidRPr="00D908D9" w:rsidR="00607AB1">
        <w:rPr>
          <w:rFonts w:ascii="Calibri" w:hAnsi="Calibri" w:cs="Calibri"/>
          <w:i/>
          <w:color w:val="FF0000"/>
          <w:sz w:val="21"/>
          <w:szCs w:val="21"/>
        </w:rPr>
        <w:t xml:space="preserve">Note all sections marked with a </w:t>
      </w:r>
      <w:r w:rsidRPr="00D908D9" w:rsidR="00607AB1">
        <w:rPr>
          <w:rFonts w:ascii="Calibri" w:hAnsi="Calibri" w:cs="Calibri"/>
          <w:b/>
          <w:i/>
          <w:color w:val="FF0000"/>
          <w:sz w:val="22"/>
          <w:szCs w:val="22"/>
        </w:rPr>
        <w:t>*</w:t>
      </w:r>
      <w:r w:rsidRPr="00D908D9" w:rsidR="00607AB1">
        <w:rPr>
          <w:rFonts w:ascii="Calibri" w:hAnsi="Calibri" w:cs="Calibri"/>
          <w:i/>
          <w:color w:val="FF0000"/>
          <w:sz w:val="21"/>
          <w:szCs w:val="21"/>
        </w:rPr>
        <w:t xml:space="preserve"> must be completed.</w:t>
      </w:r>
    </w:p>
    <w:p xmlns:wp14="http://schemas.microsoft.com/office/word/2010/wordml" w:rsidRPr="00ED662A" w:rsidR="00282399" w:rsidP="00160312" w:rsidRDefault="00282399" w14:paraId="7EF6B33A" wp14:textId="77777777">
      <w:pPr>
        <w:pBdr>
          <w:top w:val="single" w:color="auto" w:sz="4" w:space="1"/>
          <w:left w:val="single" w:color="auto" w:sz="4" w:space="4"/>
          <w:bottom w:val="single" w:color="auto" w:sz="4" w:space="1"/>
          <w:right w:val="single" w:color="auto" w:sz="4" w:space="4"/>
        </w:pBdr>
        <w:shd w:val="clear" w:color="auto" w:fill="CCCCCC"/>
        <w:spacing w:line="360" w:lineRule="auto"/>
        <w:rPr>
          <w:rFonts w:ascii="Calibri" w:hAnsi="Calibri" w:cs="Calibri"/>
          <w:b/>
          <w:sz w:val="21"/>
          <w:szCs w:val="21"/>
        </w:rPr>
      </w:pPr>
      <w:r w:rsidRPr="00ED662A">
        <w:rPr>
          <w:rFonts w:ascii="Calibri" w:hAnsi="Calibri" w:cs="Calibri"/>
          <w:b/>
          <w:sz w:val="21"/>
          <w:szCs w:val="21"/>
        </w:rPr>
        <w:t>Applicant Details</w:t>
      </w:r>
      <w:r w:rsidRPr="00D908D9" w:rsidR="00607AB1">
        <w:rPr>
          <w:rFonts w:ascii="Calibri" w:hAnsi="Calibri" w:cs="Calibri"/>
          <w:b/>
          <w:color w:val="FF0000"/>
          <w:sz w:val="21"/>
          <w:szCs w:val="21"/>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00"/>
        <w:gridCol w:w="2737"/>
        <w:gridCol w:w="850"/>
        <w:gridCol w:w="567"/>
        <w:gridCol w:w="992"/>
        <w:gridCol w:w="476"/>
      </w:tblGrid>
      <w:tr xmlns:wp14="http://schemas.microsoft.com/office/word/2010/wordml" w:rsidRPr="00B722D6" w:rsidR="0036402B" w:rsidTr="00401B48" w14:paraId="59AD10AE" wp14:textId="77777777">
        <w:tc>
          <w:tcPr>
            <w:tcW w:w="2900" w:type="dxa"/>
            <w:tcBorders>
              <w:top w:val="nil"/>
              <w:left w:val="nil"/>
              <w:bottom w:val="nil"/>
              <w:right w:val="single" w:color="auto" w:sz="4" w:space="0"/>
            </w:tcBorders>
            <w:shd w:val="clear" w:color="auto" w:fill="auto"/>
          </w:tcPr>
          <w:p w:rsidRPr="00491007" w:rsidR="0036402B" w:rsidP="00401B48" w:rsidRDefault="0036402B" w14:paraId="3B6F3ACC" wp14:textId="77777777">
            <w:pPr>
              <w:spacing w:before="60" w:after="60"/>
              <w:rPr>
                <w:rFonts w:ascii="Calibri" w:hAnsi="Calibri" w:cs="Calibri"/>
                <w:i/>
                <w:sz w:val="20"/>
                <w:szCs w:val="20"/>
              </w:rPr>
            </w:pPr>
            <w:r w:rsidRPr="00491007">
              <w:rPr>
                <w:rFonts w:ascii="Calibri" w:hAnsi="Calibri" w:cs="Calibri"/>
                <w:i/>
                <w:sz w:val="20"/>
                <w:szCs w:val="20"/>
              </w:rPr>
              <w:t>Title</w:t>
            </w:r>
          </w:p>
        </w:tc>
        <w:tc>
          <w:tcPr>
            <w:tcW w:w="5622" w:type="dxa"/>
            <w:gridSpan w:val="5"/>
            <w:tcBorders>
              <w:left w:val="single" w:color="auto" w:sz="4" w:space="0"/>
            </w:tcBorders>
            <w:shd w:val="clear" w:color="auto" w:fill="auto"/>
          </w:tcPr>
          <w:p w:rsidRPr="00B722D6" w:rsidR="0036402B" w:rsidP="00401B48" w:rsidRDefault="0036402B" w14:paraId="5DAB6C7B" wp14:textId="77777777">
            <w:pPr>
              <w:spacing w:before="60" w:after="60"/>
              <w:rPr>
                <w:rFonts w:ascii="Arial" w:hAnsi="Arial" w:cs="Arial"/>
                <w:sz w:val="20"/>
                <w:szCs w:val="20"/>
              </w:rPr>
            </w:pPr>
          </w:p>
        </w:tc>
      </w:tr>
      <w:tr xmlns:wp14="http://schemas.microsoft.com/office/word/2010/wordml" w:rsidRPr="00B722D6" w:rsidR="0036402B" w:rsidTr="00401B48" w14:paraId="67A6F561" wp14:textId="77777777">
        <w:tc>
          <w:tcPr>
            <w:tcW w:w="2900" w:type="dxa"/>
            <w:tcBorders>
              <w:top w:val="nil"/>
              <w:left w:val="nil"/>
              <w:bottom w:val="nil"/>
              <w:right w:val="single" w:color="auto" w:sz="4" w:space="0"/>
            </w:tcBorders>
            <w:shd w:val="clear" w:color="auto" w:fill="auto"/>
          </w:tcPr>
          <w:p w:rsidRPr="00491007" w:rsidR="0036402B" w:rsidP="00401B48" w:rsidRDefault="0036402B" w14:paraId="4519DBB0" wp14:textId="77777777">
            <w:pPr>
              <w:spacing w:before="60" w:after="60"/>
              <w:rPr>
                <w:rFonts w:ascii="Calibri" w:hAnsi="Calibri" w:cs="Calibri"/>
                <w:i/>
                <w:sz w:val="20"/>
                <w:szCs w:val="20"/>
              </w:rPr>
            </w:pPr>
            <w:r w:rsidRPr="00491007">
              <w:rPr>
                <w:rFonts w:ascii="Calibri" w:hAnsi="Calibri" w:cs="Calibri"/>
                <w:i/>
                <w:sz w:val="20"/>
                <w:szCs w:val="20"/>
              </w:rPr>
              <w:t>Given Names</w:t>
            </w:r>
          </w:p>
        </w:tc>
        <w:tc>
          <w:tcPr>
            <w:tcW w:w="5622" w:type="dxa"/>
            <w:gridSpan w:val="5"/>
            <w:tcBorders>
              <w:left w:val="single" w:color="auto" w:sz="4" w:space="0"/>
            </w:tcBorders>
            <w:shd w:val="clear" w:color="auto" w:fill="auto"/>
          </w:tcPr>
          <w:p w:rsidRPr="00B722D6" w:rsidR="0036402B" w:rsidP="00401B48" w:rsidRDefault="0036402B" w14:paraId="02EB378F" wp14:textId="77777777">
            <w:pPr>
              <w:spacing w:before="60" w:after="60"/>
              <w:rPr>
                <w:rFonts w:ascii="Arial" w:hAnsi="Arial" w:cs="Arial"/>
                <w:sz w:val="20"/>
                <w:szCs w:val="20"/>
              </w:rPr>
            </w:pPr>
          </w:p>
        </w:tc>
      </w:tr>
      <w:tr xmlns:wp14="http://schemas.microsoft.com/office/word/2010/wordml" w:rsidRPr="00B722D6" w:rsidR="0036402B" w:rsidTr="00401B48" w14:paraId="31B6CE79" wp14:textId="77777777">
        <w:tc>
          <w:tcPr>
            <w:tcW w:w="2900" w:type="dxa"/>
            <w:tcBorders>
              <w:top w:val="nil"/>
              <w:left w:val="nil"/>
              <w:bottom w:val="nil"/>
              <w:right w:val="single" w:color="auto" w:sz="4" w:space="0"/>
            </w:tcBorders>
            <w:shd w:val="clear" w:color="auto" w:fill="auto"/>
          </w:tcPr>
          <w:p w:rsidRPr="00491007" w:rsidR="0036402B" w:rsidP="00401B48" w:rsidRDefault="0036402B" w14:paraId="48E7D99B" wp14:textId="77777777">
            <w:pPr>
              <w:spacing w:before="60" w:after="60"/>
              <w:rPr>
                <w:rFonts w:ascii="Calibri" w:hAnsi="Calibri" w:cs="Calibri"/>
                <w:i/>
                <w:sz w:val="20"/>
                <w:szCs w:val="20"/>
              </w:rPr>
            </w:pPr>
            <w:r w:rsidRPr="00491007">
              <w:rPr>
                <w:rFonts w:ascii="Calibri" w:hAnsi="Calibri" w:cs="Calibri"/>
                <w:i/>
                <w:sz w:val="20"/>
                <w:szCs w:val="20"/>
              </w:rPr>
              <w:t>Family Name</w:t>
            </w:r>
          </w:p>
        </w:tc>
        <w:tc>
          <w:tcPr>
            <w:tcW w:w="5622" w:type="dxa"/>
            <w:gridSpan w:val="5"/>
            <w:tcBorders>
              <w:left w:val="single" w:color="auto" w:sz="4" w:space="0"/>
              <w:bottom w:val="single" w:color="auto" w:sz="4" w:space="0"/>
            </w:tcBorders>
            <w:shd w:val="clear" w:color="auto" w:fill="auto"/>
          </w:tcPr>
          <w:p w:rsidRPr="00B722D6" w:rsidR="0036402B" w:rsidP="00401B48" w:rsidRDefault="0036402B" w14:paraId="6A05A809" wp14:textId="77777777">
            <w:pPr>
              <w:spacing w:before="60" w:after="60"/>
              <w:rPr>
                <w:rFonts w:ascii="Arial" w:hAnsi="Arial" w:cs="Arial"/>
                <w:sz w:val="20"/>
                <w:szCs w:val="20"/>
              </w:rPr>
            </w:pPr>
          </w:p>
        </w:tc>
      </w:tr>
      <w:tr xmlns:wp14="http://schemas.microsoft.com/office/word/2010/wordml" w:rsidRPr="00B722D6" w:rsidR="00C1576A" w:rsidTr="00401B48" w14:paraId="6D684FDB" wp14:textId="77777777">
        <w:tc>
          <w:tcPr>
            <w:tcW w:w="2900" w:type="dxa"/>
            <w:tcBorders>
              <w:top w:val="nil"/>
              <w:left w:val="nil"/>
              <w:bottom w:val="nil"/>
              <w:right w:val="single" w:color="auto" w:sz="4" w:space="0"/>
            </w:tcBorders>
            <w:shd w:val="clear" w:color="auto" w:fill="auto"/>
          </w:tcPr>
          <w:p w:rsidRPr="00491007" w:rsidR="00C1576A" w:rsidP="00401B48" w:rsidRDefault="00C1576A" w14:paraId="56C90D41" wp14:textId="77777777">
            <w:pPr>
              <w:spacing w:before="60" w:after="60"/>
              <w:rPr>
                <w:rFonts w:ascii="Calibri" w:hAnsi="Calibri" w:cs="Calibri"/>
                <w:i/>
                <w:sz w:val="20"/>
                <w:szCs w:val="20"/>
              </w:rPr>
            </w:pPr>
            <w:r w:rsidRPr="00491007">
              <w:rPr>
                <w:rFonts w:ascii="Calibri" w:hAnsi="Calibri" w:cs="Calibri"/>
                <w:i/>
                <w:sz w:val="20"/>
                <w:szCs w:val="20"/>
              </w:rPr>
              <w:t>D</w:t>
            </w:r>
            <w:r w:rsidRPr="00491007" w:rsidR="000A5FD0">
              <w:rPr>
                <w:rFonts w:ascii="Calibri" w:hAnsi="Calibri" w:cs="Calibri"/>
                <w:i/>
                <w:sz w:val="20"/>
                <w:szCs w:val="20"/>
              </w:rPr>
              <w:t>ivision/</w:t>
            </w:r>
            <w:r w:rsidRPr="00491007">
              <w:rPr>
                <w:rFonts w:ascii="Calibri" w:hAnsi="Calibri" w:cs="Calibri"/>
                <w:i/>
                <w:sz w:val="20"/>
                <w:szCs w:val="20"/>
              </w:rPr>
              <w:t>F</w:t>
            </w:r>
            <w:r w:rsidRPr="00491007" w:rsidR="000A5FD0">
              <w:rPr>
                <w:rFonts w:ascii="Calibri" w:hAnsi="Calibri" w:cs="Calibri"/>
                <w:i/>
                <w:sz w:val="20"/>
                <w:szCs w:val="20"/>
              </w:rPr>
              <w:t>aculty/</w:t>
            </w:r>
            <w:r w:rsidRPr="00491007">
              <w:rPr>
                <w:rFonts w:ascii="Calibri" w:hAnsi="Calibri" w:cs="Calibri"/>
                <w:i/>
                <w:sz w:val="20"/>
                <w:szCs w:val="20"/>
              </w:rPr>
              <w:t>C</w:t>
            </w:r>
            <w:r w:rsidRPr="00491007" w:rsidR="000A5FD0">
              <w:rPr>
                <w:rFonts w:ascii="Calibri" w:hAnsi="Calibri" w:cs="Calibri"/>
                <w:i/>
                <w:sz w:val="20"/>
                <w:szCs w:val="20"/>
              </w:rPr>
              <w:t>hapter</w:t>
            </w:r>
          </w:p>
        </w:tc>
        <w:tc>
          <w:tcPr>
            <w:tcW w:w="5622" w:type="dxa"/>
            <w:gridSpan w:val="5"/>
            <w:tcBorders>
              <w:left w:val="single" w:color="auto" w:sz="4" w:space="0"/>
              <w:bottom w:val="single" w:color="auto" w:sz="4" w:space="0"/>
            </w:tcBorders>
            <w:shd w:val="clear" w:color="auto" w:fill="auto"/>
          </w:tcPr>
          <w:p w:rsidR="00C1576A" w:rsidP="00401B48" w:rsidRDefault="00C1576A" w14:paraId="5A39BBE3" wp14:textId="77777777">
            <w:pPr>
              <w:spacing w:before="60" w:after="60"/>
              <w:rPr>
                <w:rFonts w:ascii="Arial" w:hAnsi="Arial" w:cs="Arial"/>
                <w:sz w:val="20"/>
                <w:szCs w:val="20"/>
              </w:rPr>
            </w:pPr>
          </w:p>
        </w:tc>
      </w:tr>
      <w:tr xmlns:wp14="http://schemas.microsoft.com/office/word/2010/wordml" w:rsidRPr="00B722D6" w:rsidR="0036402B" w:rsidTr="00401B48" w14:paraId="4E7A4B7A" wp14:textId="77777777">
        <w:tc>
          <w:tcPr>
            <w:tcW w:w="2900" w:type="dxa"/>
            <w:tcBorders>
              <w:top w:val="nil"/>
              <w:left w:val="nil"/>
              <w:bottom w:val="nil"/>
              <w:right w:val="single" w:color="auto" w:sz="4" w:space="0"/>
            </w:tcBorders>
            <w:shd w:val="clear" w:color="auto" w:fill="auto"/>
          </w:tcPr>
          <w:p w:rsidRPr="00491007" w:rsidR="0036402B" w:rsidP="00401B48" w:rsidRDefault="0036402B" w14:paraId="5CB1440D" wp14:textId="77777777">
            <w:pPr>
              <w:spacing w:before="60" w:after="60"/>
              <w:rPr>
                <w:rFonts w:ascii="Calibri" w:hAnsi="Calibri" w:cs="Calibri"/>
                <w:i/>
                <w:sz w:val="20"/>
                <w:szCs w:val="20"/>
              </w:rPr>
            </w:pPr>
            <w:r w:rsidRPr="00491007">
              <w:rPr>
                <w:rFonts w:ascii="Calibri" w:hAnsi="Calibri" w:cs="Calibri"/>
                <w:i/>
                <w:sz w:val="20"/>
                <w:szCs w:val="20"/>
              </w:rPr>
              <w:t>MIN</w:t>
            </w:r>
          </w:p>
        </w:tc>
        <w:tc>
          <w:tcPr>
            <w:tcW w:w="2737" w:type="dxa"/>
            <w:tcBorders>
              <w:left w:val="single" w:color="auto" w:sz="4" w:space="0"/>
              <w:bottom w:val="single" w:color="auto" w:sz="4" w:space="0"/>
              <w:right w:val="single" w:color="auto" w:sz="4" w:space="0"/>
            </w:tcBorders>
            <w:shd w:val="clear" w:color="auto" w:fill="auto"/>
          </w:tcPr>
          <w:p w:rsidRPr="00B722D6" w:rsidR="0036402B" w:rsidP="00401B48" w:rsidRDefault="0036402B" w14:paraId="41C8F396" wp14:textId="77777777">
            <w:pPr>
              <w:spacing w:before="60" w:after="60"/>
              <w:rPr>
                <w:rFonts w:ascii="Arial" w:hAnsi="Arial" w:cs="Arial"/>
                <w:sz w:val="20"/>
                <w:szCs w:val="20"/>
              </w:rPr>
            </w:pPr>
          </w:p>
        </w:tc>
        <w:tc>
          <w:tcPr>
            <w:tcW w:w="850" w:type="dxa"/>
            <w:tcBorders>
              <w:top w:val="single" w:color="auto" w:sz="4" w:space="0"/>
              <w:left w:val="single" w:color="auto" w:sz="4" w:space="0"/>
              <w:bottom w:val="single" w:color="auto" w:sz="4" w:space="0"/>
              <w:right w:val="nil"/>
            </w:tcBorders>
            <w:shd w:val="clear" w:color="auto" w:fill="auto"/>
          </w:tcPr>
          <w:p w:rsidRPr="00B722D6" w:rsidR="0036402B" w:rsidP="00401B48" w:rsidRDefault="0036402B" w14:paraId="49A4CA7D" wp14:textId="77777777">
            <w:pPr>
              <w:spacing w:before="60" w:after="60"/>
              <w:rPr>
                <w:rFonts w:ascii="Arial" w:hAnsi="Arial" w:cs="Arial"/>
                <w:sz w:val="20"/>
                <w:szCs w:val="20"/>
              </w:rPr>
            </w:pPr>
            <w:r>
              <w:rPr>
                <w:rFonts w:ascii="Arial" w:hAnsi="Arial" w:cs="Arial"/>
                <w:sz w:val="20"/>
                <w:szCs w:val="20"/>
              </w:rPr>
              <w:t>Fellow</w:t>
            </w:r>
          </w:p>
        </w:tc>
        <w:tc>
          <w:tcPr>
            <w:tcW w:w="567" w:type="dxa"/>
            <w:tcBorders>
              <w:top w:val="single" w:color="auto" w:sz="4" w:space="0"/>
              <w:left w:val="nil"/>
              <w:bottom w:val="single" w:color="auto" w:sz="4" w:space="0"/>
              <w:right w:val="single" w:color="auto" w:sz="4" w:space="0"/>
            </w:tcBorders>
            <w:shd w:val="clear" w:color="auto" w:fill="auto"/>
          </w:tcPr>
          <w:p w:rsidRPr="00B722D6" w:rsidR="0036402B" w:rsidP="00401B48" w:rsidRDefault="0036402B" w14:paraId="099F79F7" wp14:textId="77777777">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name="Check1" w:id="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9"/>
          </w:p>
        </w:tc>
        <w:tc>
          <w:tcPr>
            <w:tcW w:w="992" w:type="dxa"/>
            <w:tcBorders>
              <w:top w:val="single" w:color="auto" w:sz="4" w:space="0"/>
              <w:left w:val="single" w:color="auto" w:sz="4" w:space="0"/>
              <w:bottom w:val="single" w:color="auto" w:sz="4" w:space="0"/>
              <w:right w:val="nil"/>
            </w:tcBorders>
            <w:shd w:val="clear" w:color="auto" w:fill="auto"/>
          </w:tcPr>
          <w:p w:rsidRPr="00B722D6" w:rsidR="0036402B" w:rsidP="00401B48" w:rsidRDefault="0036402B" w14:paraId="14C7C960" wp14:textId="77777777">
            <w:pPr>
              <w:spacing w:before="60" w:after="60"/>
              <w:rPr>
                <w:rFonts w:ascii="Arial" w:hAnsi="Arial" w:cs="Arial"/>
                <w:sz w:val="20"/>
                <w:szCs w:val="20"/>
              </w:rPr>
            </w:pPr>
            <w:r>
              <w:rPr>
                <w:rFonts w:ascii="Arial" w:hAnsi="Arial" w:cs="Arial"/>
                <w:sz w:val="20"/>
                <w:szCs w:val="20"/>
              </w:rPr>
              <w:t>Trainee</w:t>
            </w:r>
          </w:p>
        </w:tc>
        <w:tc>
          <w:tcPr>
            <w:tcW w:w="476" w:type="dxa"/>
            <w:tcBorders>
              <w:top w:val="single" w:color="auto" w:sz="4" w:space="0"/>
              <w:left w:val="nil"/>
              <w:bottom w:val="single" w:color="auto" w:sz="4" w:space="0"/>
              <w:right w:val="single" w:color="auto" w:sz="4" w:space="0"/>
            </w:tcBorders>
            <w:shd w:val="clear" w:color="auto" w:fill="auto"/>
          </w:tcPr>
          <w:p w:rsidRPr="00B722D6" w:rsidR="0036402B" w:rsidP="00401B48" w:rsidRDefault="0036402B" w14:paraId="4D8F0F5C" wp14:textId="77777777">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bl>
    <w:p xmlns:wp14="http://schemas.microsoft.com/office/word/2010/wordml" w:rsidRPr="00D8213F" w:rsidR="00D8213F" w:rsidP="00D8213F" w:rsidRDefault="00D8213F" w14:paraId="72A3D3EC" wp14:textId="77777777">
      <w:pPr>
        <w:tabs>
          <w:tab w:val="left" w:pos="2520"/>
          <w:tab w:val="right" w:pos="8278"/>
        </w:tabs>
        <w:spacing w:before="0" w:line="360" w:lineRule="auto"/>
        <w:rPr>
          <w:rFonts w:ascii="Calibri" w:hAnsi="Calibri" w:cs="Calibri"/>
          <w:color w:val="000000"/>
          <w:sz w:val="16"/>
          <w:szCs w:val="21"/>
        </w:rPr>
      </w:pPr>
    </w:p>
    <w:p xmlns:wp14="http://schemas.microsoft.com/office/word/2010/wordml" w:rsidRPr="00ED662A" w:rsidR="00282399" w:rsidP="00160312" w:rsidRDefault="00282399" w14:paraId="114A5E20" wp14:textId="77777777">
      <w:pPr>
        <w:pBdr>
          <w:top w:val="single" w:color="auto" w:sz="4" w:space="1"/>
          <w:left w:val="single" w:color="auto" w:sz="4" w:space="4"/>
          <w:bottom w:val="single" w:color="auto" w:sz="4" w:space="1"/>
          <w:right w:val="single" w:color="auto" w:sz="4" w:space="4"/>
        </w:pBdr>
        <w:shd w:val="clear" w:color="auto" w:fill="CCCCCC"/>
        <w:spacing w:line="360" w:lineRule="auto"/>
        <w:rPr>
          <w:rFonts w:ascii="Calibri" w:hAnsi="Calibri" w:cs="Calibri"/>
          <w:b/>
          <w:sz w:val="21"/>
          <w:szCs w:val="21"/>
        </w:rPr>
      </w:pPr>
      <w:r w:rsidRPr="00ED662A">
        <w:rPr>
          <w:rFonts w:ascii="Calibri" w:hAnsi="Calibri" w:cs="Calibri"/>
          <w:b/>
          <w:sz w:val="21"/>
          <w:szCs w:val="21"/>
        </w:rPr>
        <w:t>Contact Details</w:t>
      </w:r>
      <w:r w:rsidRPr="00D908D9" w:rsidR="00607AB1">
        <w:rPr>
          <w:rFonts w:ascii="Calibri" w:hAnsi="Calibri" w:cs="Calibri"/>
          <w:b/>
          <w:color w:val="FF0000"/>
          <w:sz w:val="21"/>
          <w:szCs w:val="21"/>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99"/>
        <w:gridCol w:w="5623"/>
      </w:tblGrid>
      <w:tr xmlns:wp14="http://schemas.microsoft.com/office/word/2010/wordml" w:rsidRPr="00ED662A" w:rsidR="00C7662E" w:rsidTr="00D908D9" w14:paraId="574DD433" wp14:textId="77777777">
        <w:trPr>
          <w:trHeight w:val="363"/>
        </w:trPr>
        <w:tc>
          <w:tcPr>
            <w:tcW w:w="2899" w:type="dxa"/>
            <w:tcBorders>
              <w:top w:val="nil"/>
              <w:left w:val="nil"/>
              <w:bottom w:val="nil"/>
              <w:right w:val="single" w:color="auto" w:sz="4" w:space="0"/>
            </w:tcBorders>
            <w:shd w:val="clear" w:color="auto" w:fill="auto"/>
          </w:tcPr>
          <w:p w:rsidRPr="00ED662A" w:rsidR="00C7662E" w:rsidP="00D908D9" w:rsidRDefault="00C7662E" w14:paraId="5F028590" wp14:textId="77777777">
            <w:pPr>
              <w:spacing w:before="0" w:line="360" w:lineRule="auto"/>
              <w:rPr>
                <w:rFonts w:ascii="Calibri" w:hAnsi="Calibri" w:cs="Calibri"/>
                <w:i/>
                <w:sz w:val="21"/>
                <w:szCs w:val="21"/>
              </w:rPr>
            </w:pPr>
            <w:r>
              <w:rPr>
                <w:rFonts w:ascii="Calibri" w:hAnsi="Calibri" w:cs="Calibri"/>
                <w:i/>
                <w:sz w:val="21"/>
                <w:szCs w:val="21"/>
              </w:rPr>
              <w:t>Email (main)</w:t>
            </w:r>
          </w:p>
        </w:tc>
        <w:tc>
          <w:tcPr>
            <w:tcW w:w="5623" w:type="dxa"/>
            <w:tcBorders>
              <w:left w:val="single" w:color="auto" w:sz="4" w:space="0"/>
            </w:tcBorders>
            <w:shd w:val="clear" w:color="auto" w:fill="auto"/>
            <w:vAlign w:val="center"/>
          </w:tcPr>
          <w:p w:rsidRPr="00D908D9" w:rsidR="00C7662E" w:rsidP="00D908D9" w:rsidRDefault="00C7662E" w14:paraId="0D0B940D" wp14:textId="77777777">
            <w:pPr>
              <w:spacing w:before="0"/>
              <w:rPr>
                <w:rFonts w:ascii="Arial" w:hAnsi="Arial" w:cs="Arial"/>
                <w:sz w:val="20"/>
                <w:szCs w:val="20"/>
              </w:rPr>
            </w:pPr>
          </w:p>
        </w:tc>
      </w:tr>
      <w:tr xmlns:wp14="http://schemas.microsoft.com/office/word/2010/wordml" w:rsidRPr="00ED662A" w:rsidR="00C7662E" w:rsidTr="00D908D9" w14:paraId="08BB59C2" wp14:textId="77777777">
        <w:trPr>
          <w:trHeight w:val="363"/>
        </w:trPr>
        <w:tc>
          <w:tcPr>
            <w:tcW w:w="2899" w:type="dxa"/>
            <w:tcBorders>
              <w:top w:val="nil"/>
              <w:left w:val="nil"/>
              <w:bottom w:val="nil"/>
              <w:right w:val="single" w:color="auto" w:sz="4" w:space="0"/>
            </w:tcBorders>
            <w:shd w:val="clear" w:color="auto" w:fill="auto"/>
          </w:tcPr>
          <w:p w:rsidRPr="00ED662A" w:rsidR="00C7662E" w:rsidP="00D908D9" w:rsidRDefault="00C7662E" w14:paraId="4A1351E2" wp14:textId="77777777">
            <w:pPr>
              <w:spacing w:before="0" w:line="360" w:lineRule="auto"/>
              <w:rPr>
                <w:rFonts w:ascii="Calibri" w:hAnsi="Calibri" w:cs="Calibri"/>
                <w:i/>
                <w:sz w:val="21"/>
                <w:szCs w:val="21"/>
              </w:rPr>
            </w:pPr>
            <w:r>
              <w:rPr>
                <w:rFonts w:ascii="Calibri" w:hAnsi="Calibri" w:cs="Calibri"/>
                <w:i/>
                <w:sz w:val="21"/>
                <w:szCs w:val="21"/>
              </w:rPr>
              <w:t>Contact number (preferred)</w:t>
            </w:r>
          </w:p>
        </w:tc>
        <w:tc>
          <w:tcPr>
            <w:tcW w:w="5623" w:type="dxa"/>
            <w:tcBorders>
              <w:left w:val="single" w:color="auto" w:sz="4" w:space="0"/>
            </w:tcBorders>
            <w:shd w:val="clear" w:color="auto" w:fill="auto"/>
            <w:vAlign w:val="center"/>
          </w:tcPr>
          <w:p w:rsidRPr="00D908D9" w:rsidR="00C7662E" w:rsidP="00D908D9" w:rsidRDefault="00C7662E" w14:paraId="0E27B00A" wp14:textId="77777777">
            <w:pPr>
              <w:spacing w:before="0"/>
              <w:rPr>
                <w:rFonts w:ascii="Arial" w:hAnsi="Arial" w:cs="Arial"/>
                <w:sz w:val="20"/>
                <w:szCs w:val="20"/>
              </w:rPr>
            </w:pPr>
          </w:p>
        </w:tc>
      </w:tr>
    </w:tbl>
    <w:p xmlns:wp14="http://schemas.microsoft.com/office/word/2010/wordml" w:rsidRPr="00ED662A" w:rsidR="00282399" w:rsidP="00C1576A" w:rsidRDefault="00282399" w14:paraId="64746CB1" wp14:textId="77777777">
      <w:pPr>
        <w:pBdr>
          <w:top w:val="single" w:color="auto" w:sz="4" w:space="1"/>
          <w:left w:val="single" w:color="auto" w:sz="4" w:space="4"/>
          <w:bottom w:val="single" w:color="auto" w:sz="4" w:space="1"/>
          <w:right w:val="single" w:color="auto" w:sz="4" w:space="6"/>
        </w:pBdr>
        <w:shd w:val="clear" w:color="auto" w:fill="CCCCCC"/>
        <w:spacing w:line="360" w:lineRule="auto"/>
        <w:rPr>
          <w:rFonts w:ascii="Calibri" w:hAnsi="Calibri" w:cs="Calibri"/>
          <w:b/>
          <w:sz w:val="21"/>
          <w:szCs w:val="21"/>
        </w:rPr>
      </w:pPr>
      <w:r w:rsidRPr="00ED662A">
        <w:rPr>
          <w:rFonts w:ascii="Calibri" w:hAnsi="Calibri" w:cs="Calibri"/>
          <w:b/>
          <w:sz w:val="21"/>
          <w:szCs w:val="21"/>
        </w:rPr>
        <w:t>Selection Criteria</w:t>
      </w:r>
      <w:r w:rsidRPr="00D908D9" w:rsidR="00607AB1">
        <w:rPr>
          <w:rFonts w:ascii="Calibri" w:hAnsi="Calibri" w:cs="Calibri"/>
          <w:b/>
          <w:color w:val="FF0000"/>
          <w:sz w:val="21"/>
          <w:szCs w:val="21"/>
        </w:rPr>
        <w:t>*</w:t>
      </w:r>
    </w:p>
    <w:p xmlns:wp14="http://schemas.microsoft.com/office/word/2010/wordml" w:rsidRPr="00FC4156" w:rsidR="0057153A" w:rsidP="00D908D9" w:rsidRDefault="00FC4156" w14:paraId="0B32EC6C" wp14:textId="77777777">
      <w:pPr>
        <w:spacing w:after="80"/>
        <w:rPr>
          <w:rFonts w:ascii="Calibri" w:hAnsi="Calibri" w:cs="Calibri"/>
          <w:i/>
          <w:sz w:val="21"/>
          <w:szCs w:val="21"/>
        </w:rPr>
      </w:pPr>
      <w:r w:rsidRPr="00FC4156">
        <w:rPr>
          <w:rFonts w:ascii="Calibri" w:hAnsi="Calibri" w:cs="Calibri"/>
          <w:i/>
          <w:sz w:val="21"/>
          <w:szCs w:val="21"/>
        </w:rPr>
        <w:t xml:space="preserve">Please </w:t>
      </w:r>
      <w:r w:rsidR="0057153A">
        <w:rPr>
          <w:rFonts w:ascii="Calibri" w:hAnsi="Calibri" w:cs="Calibri"/>
          <w:i/>
          <w:sz w:val="21"/>
          <w:szCs w:val="21"/>
        </w:rPr>
        <w:t>outline how your</w:t>
      </w:r>
      <w:r w:rsidRPr="00FC4156">
        <w:rPr>
          <w:rFonts w:ascii="Calibri" w:hAnsi="Calibri" w:cs="Calibri"/>
          <w:i/>
          <w:sz w:val="21"/>
          <w:szCs w:val="21"/>
        </w:rPr>
        <w:t xml:space="preserve"> knowledge, qualifications, experience and personal attributes</w:t>
      </w:r>
      <w:r w:rsidR="0057153A">
        <w:rPr>
          <w:rFonts w:ascii="Calibri" w:hAnsi="Calibri" w:cs="Calibri"/>
          <w:i/>
          <w:sz w:val="21"/>
          <w:szCs w:val="21"/>
        </w:rPr>
        <w:t xml:space="preserve"> apply to the</w:t>
      </w:r>
      <w:r w:rsidRPr="00FC4156">
        <w:rPr>
          <w:rFonts w:ascii="Calibri" w:hAnsi="Calibri" w:cs="Calibri"/>
          <w:i/>
          <w:sz w:val="21"/>
          <w:szCs w:val="21"/>
        </w:rPr>
        <w:t xml:space="preserve"> </w:t>
      </w:r>
      <w:r w:rsidR="0057153A">
        <w:rPr>
          <w:rFonts w:ascii="Calibri" w:hAnsi="Calibri" w:cs="Calibri"/>
          <w:i/>
          <w:sz w:val="21"/>
          <w:szCs w:val="21"/>
        </w:rPr>
        <w:t xml:space="preserve">relevant to the role </w:t>
      </w:r>
      <w:r w:rsidRPr="00FC4156">
        <w:rPr>
          <w:rFonts w:ascii="Calibri" w:hAnsi="Calibri" w:cs="Calibri"/>
          <w:i/>
          <w:sz w:val="21"/>
          <w:szCs w:val="21"/>
        </w:rPr>
        <w:t>apply to each criterion below.</w:t>
      </w:r>
    </w:p>
    <w:p xmlns:wp14="http://schemas.microsoft.com/office/word/2010/wordml" w:rsidRPr="00D8213F" w:rsidR="00282399" w:rsidP="00D908D9" w:rsidRDefault="00282399" w14:paraId="60061E4C" wp14:textId="77777777">
      <w:pPr>
        <w:spacing w:after="80"/>
        <w:rPr>
          <w:rFonts w:ascii="Calibri" w:hAnsi="Calibri" w:cs="Calibri"/>
          <w:sz w:val="12"/>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22"/>
      </w:tblGrid>
      <w:tr xmlns:wp14="http://schemas.microsoft.com/office/word/2010/wordml" w:rsidRPr="00ED662A" w:rsidR="00282399" w:rsidTr="00D908D9" w14:paraId="492DD41F" wp14:textId="77777777">
        <w:tc>
          <w:tcPr>
            <w:tcW w:w="8522" w:type="dxa"/>
            <w:shd w:val="clear" w:color="auto" w:fill="E8E8E8"/>
          </w:tcPr>
          <w:p w:rsidRPr="00FC4156" w:rsidR="00392905" w:rsidP="00D908D9" w:rsidRDefault="00B50F1B" w14:paraId="6A03E9E9" wp14:textId="77777777">
            <w:pPr>
              <w:numPr>
                <w:ilvl w:val="0"/>
                <w:numId w:val="22"/>
              </w:numPr>
              <w:spacing w:after="120"/>
              <w:rPr>
                <w:rFonts w:ascii="Calibri" w:hAnsi="Calibri" w:cs="Calibri"/>
                <w:sz w:val="21"/>
                <w:szCs w:val="21"/>
              </w:rPr>
            </w:pPr>
            <w:r>
              <w:rPr>
                <w:rFonts w:ascii="Calibri" w:hAnsi="Calibri" w:cs="Calibri"/>
                <w:sz w:val="21"/>
                <w:szCs w:val="21"/>
              </w:rPr>
              <w:t xml:space="preserve"> </w:t>
            </w:r>
            <w:r w:rsidRPr="00FC4156" w:rsidR="00FC4156">
              <w:rPr>
                <w:rFonts w:ascii="Calibri" w:hAnsi="Calibri" w:cs="Calibri"/>
                <w:sz w:val="21"/>
                <w:szCs w:val="21"/>
              </w:rPr>
              <w:fldChar w:fldCharType="begin"/>
            </w:r>
            <w:r w:rsidRPr="00FC4156" w:rsidR="00FC4156">
              <w:rPr>
                <w:rFonts w:ascii="Calibri" w:hAnsi="Calibri" w:cs="Calibri"/>
                <w:sz w:val="21"/>
                <w:szCs w:val="21"/>
              </w:rPr>
              <w:instrText xml:space="preserve"> REF _Ref386630980  \* MERGEFORMAT </w:instrText>
            </w:r>
            <w:r w:rsidRPr="00FC4156" w:rsidR="00FC4156">
              <w:rPr>
                <w:rFonts w:ascii="Calibri" w:hAnsi="Calibri" w:cs="Calibri"/>
                <w:sz w:val="21"/>
                <w:szCs w:val="21"/>
              </w:rPr>
              <w:fldChar w:fldCharType="separate"/>
            </w:r>
            <w:r w:rsidR="00FE421B">
              <w:rPr>
                <w:rFonts w:ascii="Calibri" w:hAnsi="Calibri" w:cs="Calibri"/>
                <w:sz w:val="21"/>
                <w:szCs w:val="21"/>
              </w:rPr>
              <w:t>D</w:t>
            </w:r>
            <w:r w:rsidRPr="00FC4156" w:rsidR="00FC4156">
              <w:rPr>
                <w:rFonts w:ascii="Calibri" w:hAnsi="Calibri" w:cs="Calibri"/>
                <w:sz w:val="21"/>
                <w:szCs w:val="21"/>
              </w:rPr>
              <w:t>emonstrated policy and advocacy</w:t>
            </w:r>
            <w:r w:rsidR="004E4FA1">
              <w:rPr>
                <w:rFonts w:ascii="Calibri" w:hAnsi="Calibri" w:cs="Calibri"/>
                <w:sz w:val="21"/>
                <w:szCs w:val="21"/>
              </w:rPr>
              <w:t xml:space="preserve"> experience</w:t>
            </w:r>
            <w:r w:rsidRPr="00FC4156" w:rsidR="00FC4156">
              <w:rPr>
                <w:rFonts w:ascii="Calibri" w:hAnsi="Calibri" w:cs="Calibri"/>
                <w:sz w:val="21"/>
                <w:szCs w:val="21"/>
              </w:rPr>
              <w:t>.</w:t>
            </w:r>
            <w:r w:rsidRPr="00FC4156" w:rsidR="00FC4156">
              <w:rPr>
                <w:rFonts w:ascii="Calibri" w:hAnsi="Calibri" w:cs="Calibri"/>
                <w:sz w:val="21"/>
                <w:szCs w:val="21"/>
              </w:rPr>
              <w:fldChar w:fldCharType="end"/>
            </w:r>
          </w:p>
        </w:tc>
      </w:tr>
      <w:tr xmlns:wp14="http://schemas.microsoft.com/office/word/2010/wordml" w:rsidRPr="00ED662A" w:rsidR="00160312" w:rsidTr="00B722D6" w14:paraId="44EAFD9C" wp14:textId="77777777">
        <w:tc>
          <w:tcPr>
            <w:tcW w:w="8522" w:type="dxa"/>
            <w:shd w:val="clear" w:color="auto" w:fill="auto"/>
          </w:tcPr>
          <w:p w:rsidRPr="00ED662A" w:rsidR="00063C1B" w:rsidP="00D908D9" w:rsidRDefault="00063C1B" w14:paraId="4B94D5A5" wp14:textId="77777777">
            <w:pPr>
              <w:spacing w:after="120"/>
              <w:rPr>
                <w:rFonts w:ascii="Calibri" w:hAnsi="Calibri" w:cs="Calibri"/>
                <w:sz w:val="21"/>
                <w:szCs w:val="21"/>
              </w:rPr>
            </w:pPr>
          </w:p>
        </w:tc>
      </w:tr>
      <w:tr xmlns:wp14="http://schemas.microsoft.com/office/word/2010/wordml" w:rsidRPr="00ED662A" w:rsidR="004E4FA1" w:rsidTr="00D908D9" w14:paraId="7516E49F" wp14:textId="77777777">
        <w:tc>
          <w:tcPr>
            <w:tcW w:w="8522" w:type="dxa"/>
            <w:shd w:val="clear" w:color="auto" w:fill="E8E8E8"/>
          </w:tcPr>
          <w:p w:rsidRPr="00FC4156" w:rsidR="004E4FA1" w:rsidP="00D908D9" w:rsidRDefault="004E4FA1" w14:paraId="24B39073" wp14:textId="77777777">
            <w:pPr>
              <w:numPr>
                <w:ilvl w:val="0"/>
                <w:numId w:val="22"/>
              </w:numPr>
              <w:spacing w:after="120"/>
              <w:rPr>
                <w:rFonts w:ascii="Calibri" w:hAnsi="Calibri" w:cs="Calibri"/>
                <w:sz w:val="21"/>
                <w:szCs w:val="21"/>
              </w:rPr>
            </w:pPr>
            <w:r w:rsidRPr="00FC4156">
              <w:rPr>
                <w:rFonts w:ascii="Calibri" w:hAnsi="Calibri" w:cs="Calibri"/>
                <w:sz w:val="21"/>
                <w:szCs w:val="21"/>
              </w:rPr>
              <w:fldChar w:fldCharType="begin"/>
            </w:r>
            <w:r w:rsidRPr="00FC4156">
              <w:rPr>
                <w:rFonts w:ascii="Calibri" w:hAnsi="Calibri" w:cs="Calibri"/>
                <w:sz w:val="21"/>
                <w:szCs w:val="21"/>
              </w:rPr>
              <w:instrText xml:space="preserve"> REF _Ref386630980  \* MERGEFORMAT </w:instrText>
            </w:r>
            <w:r w:rsidRPr="00FC4156">
              <w:rPr>
                <w:rFonts w:ascii="Calibri" w:hAnsi="Calibri" w:cs="Calibri"/>
                <w:sz w:val="21"/>
                <w:szCs w:val="21"/>
              </w:rPr>
              <w:fldChar w:fldCharType="separate"/>
            </w:r>
            <w:r w:rsidR="00FE421B">
              <w:rPr>
                <w:rFonts w:ascii="Calibri" w:hAnsi="Calibri" w:cs="Calibri"/>
                <w:sz w:val="21"/>
                <w:szCs w:val="21"/>
              </w:rPr>
              <w:t>S</w:t>
            </w:r>
            <w:r w:rsidRPr="001238BE">
              <w:rPr>
                <w:rFonts w:ascii="Calibri" w:hAnsi="Calibri" w:cs="Calibri"/>
                <w:sz w:val="21"/>
                <w:szCs w:val="21"/>
              </w:rPr>
              <w:t xml:space="preserve">kills and experience in </w:t>
            </w:r>
            <w:r w:rsidRPr="001238BE" w:rsidR="00B559EA">
              <w:rPr>
                <w:rFonts w:ascii="Calibri" w:hAnsi="Calibri" w:cs="Calibri"/>
                <w:sz w:val="21"/>
                <w:szCs w:val="21"/>
              </w:rPr>
              <w:t xml:space="preserve">relevant </w:t>
            </w:r>
            <w:r w:rsidR="00442967">
              <w:rPr>
                <w:rFonts w:ascii="Calibri" w:hAnsi="Calibri" w:cs="Calibri"/>
                <w:sz w:val="21"/>
                <w:szCs w:val="21"/>
              </w:rPr>
              <w:t xml:space="preserve">health policy </w:t>
            </w:r>
            <w:r w:rsidRPr="006E58B1" w:rsidR="00442967">
              <w:rPr>
                <w:rFonts w:ascii="Calibri" w:hAnsi="Calibri" w:cs="Calibri"/>
                <w:sz w:val="21"/>
                <w:szCs w:val="21"/>
              </w:rPr>
              <w:t>area</w:t>
            </w:r>
            <w:r w:rsidR="00FE421B">
              <w:rPr>
                <w:rFonts w:ascii="Calibri" w:hAnsi="Calibri" w:cs="Calibri"/>
                <w:sz w:val="21"/>
                <w:szCs w:val="21"/>
              </w:rPr>
              <w:t>/</w:t>
            </w:r>
            <w:r w:rsidRPr="006E58B1" w:rsidR="00442967">
              <w:rPr>
                <w:rFonts w:ascii="Calibri" w:hAnsi="Calibri" w:cs="Calibri"/>
                <w:sz w:val="21"/>
                <w:szCs w:val="21"/>
              </w:rPr>
              <w:t xml:space="preserve">s </w:t>
            </w:r>
            <w:r w:rsidR="00B50F1B">
              <w:rPr>
                <w:rFonts w:ascii="Calibri" w:hAnsi="Calibri" w:cs="Calibri"/>
                <w:sz w:val="21"/>
                <w:szCs w:val="21"/>
              </w:rPr>
              <w:t>.</w:t>
            </w:r>
            <w:r w:rsidRPr="006E58B1" w:rsidR="00442967">
              <w:rPr>
                <w:rFonts w:ascii="Calibri" w:hAnsi="Calibri" w:cs="Calibri"/>
                <w:sz w:val="21"/>
                <w:szCs w:val="21"/>
              </w:rPr>
              <w:t xml:space="preserve"> </w:t>
            </w:r>
            <w:r w:rsidRPr="00FC4156">
              <w:rPr>
                <w:rFonts w:ascii="Calibri" w:hAnsi="Calibri" w:cs="Calibri"/>
                <w:sz w:val="21"/>
                <w:szCs w:val="21"/>
              </w:rPr>
              <w:fldChar w:fldCharType="end"/>
            </w:r>
          </w:p>
        </w:tc>
      </w:tr>
      <w:tr xmlns:wp14="http://schemas.microsoft.com/office/word/2010/wordml" w:rsidRPr="00ED662A" w:rsidR="004E4FA1" w:rsidTr="00517F0F" w14:paraId="3DEEC669" wp14:textId="77777777">
        <w:tc>
          <w:tcPr>
            <w:tcW w:w="8522" w:type="dxa"/>
            <w:shd w:val="clear" w:color="auto" w:fill="auto"/>
          </w:tcPr>
          <w:p w:rsidRPr="00ED662A" w:rsidR="004E4FA1" w:rsidP="00D908D9" w:rsidRDefault="004E4FA1" w14:paraId="3656B9AB" wp14:textId="77777777">
            <w:pPr>
              <w:spacing w:after="120"/>
              <w:rPr>
                <w:rFonts w:ascii="Calibri" w:hAnsi="Calibri" w:cs="Calibri"/>
                <w:sz w:val="21"/>
                <w:szCs w:val="21"/>
              </w:rPr>
            </w:pPr>
          </w:p>
        </w:tc>
      </w:tr>
      <w:tr xmlns:wp14="http://schemas.microsoft.com/office/word/2010/wordml" w:rsidRPr="00ED662A" w:rsidR="008C78F3" w:rsidTr="00D908D9" w14:paraId="35DA31F7" wp14:textId="77777777">
        <w:trPr>
          <w:trHeight w:val="255"/>
        </w:trPr>
        <w:tc>
          <w:tcPr>
            <w:tcW w:w="8522" w:type="dxa"/>
            <w:shd w:val="clear" w:color="auto" w:fill="E8E8E8"/>
          </w:tcPr>
          <w:p w:rsidRPr="000E7109" w:rsidR="008C78F3" w:rsidP="00D908D9" w:rsidRDefault="00B50F1B" w14:paraId="3F01A50C" wp14:textId="77777777">
            <w:pPr>
              <w:numPr>
                <w:ilvl w:val="0"/>
                <w:numId w:val="22"/>
              </w:numPr>
              <w:spacing w:after="120"/>
              <w:ind w:left="357" w:hanging="357"/>
              <w:rPr>
                <w:rFonts w:ascii="Calibri" w:hAnsi="Calibri" w:cs="Arial"/>
                <w:sz w:val="21"/>
                <w:szCs w:val="21"/>
              </w:rPr>
            </w:pPr>
            <w:r>
              <w:rPr>
                <w:rFonts w:ascii="Calibri" w:hAnsi="Calibri" w:cs="Calibri"/>
                <w:sz w:val="21"/>
                <w:szCs w:val="21"/>
              </w:rPr>
              <w:t xml:space="preserve">Knowledge and experience of </w:t>
            </w:r>
            <w:r w:rsidRPr="005C5243">
              <w:rPr>
                <w:rFonts w:ascii="Calibri" w:hAnsi="Calibri" w:cs="Calibri"/>
                <w:sz w:val="21"/>
                <w:szCs w:val="21"/>
              </w:rPr>
              <w:t xml:space="preserve">First Nations </w:t>
            </w:r>
            <w:r>
              <w:rPr>
                <w:rFonts w:ascii="Calibri" w:hAnsi="Calibri" w:cs="Calibri"/>
                <w:sz w:val="21"/>
                <w:szCs w:val="21"/>
              </w:rPr>
              <w:t>h</w:t>
            </w:r>
            <w:r w:rsidRPr="005C5243">
              <w:rPr>
                <w:rFonts w:ascii="Calibri" w:hAnsi="Calibri" w:cs="Calibri"/>
                <w:sz w:val="21"/>
                <w:szCs w:val="21"/>
              </w:rPr>
              <w:t xml:space="preserve">ealth and </w:t>
            </w:r>
            <w:r>
              <w:rPr>
                <w:rFonts w:ascii="Calibri" w:hAnsi="Calibri" w:cs="Calibri"/>
                <w:sz w:val="21"/>
                <w:szCs w:val="21"/>
              </w:rPr>
              <w:t>e</w:t>
            </w:r>
            <w:r w:rsidRPr="005C5243">
              <w:rPr>
                <w:rFonts w:ascii="Calibri" w:hAnsi="Calibri" w:cs="Calibri"/>
                <w:sz w:val="21"/>
                <w:szCs w:val="21"/>
              </w:rPr>
              <w:t>quity</w:t>
            </w:r>
            <w:r w:rsidR="0057153A">
              <w:rPr>
                <w:rFonts w:ascii="Calibri" w:hAnsi="Calibri" w:cs="Calibri"/>
                <w:sz w:val="21"/>
                <w:szCs w:val="21"/>
              </w:rPr>
              <w:t>.</w:t>
            </w:r>
          </w:p>
        </w:tc>
      </w:tr>
      <w:tr xmlns:wp14="http://schemas.microsoft.com/office/word/2010/wordml" w:rsidRPr="00ED662A" w:rsidR="00160312" w:rsidTr="00B722D6" w14:paraId="45FB0818" wp14:textId="77777777">
        <w:tc>
          <w:tcPr>
            <w:tcW w:w="8522" w:type="dxa"/>
            <w:shd w:val="clear" w:color="auto" w:fill="auto"/>
          </w:tcPr>
          <w:p w:rsidRPr="00ED662A" w:rsidR="00160312" w:rsidP="00D908D9" w:rsidRDefault="00160312" w14:paraId="049F31CB" wp14:textId="77777777">
            <w:pPr>
              <w:spacing w:after="120"/>
              <w:rPr>
                <w:rFonts w:ascii="Calibri" w:hAnsi="Calibri" w:cs="Calibri"/>
                <w:sz w:val="21"/>
                <w:szCs w:val="21"/>
              </w:rPr>
            </w:pPr>
          </w:p>
        </w:tc>
      </w:tr>
    </w:tbl>
    <w:p xmlns:wp14="http://schemas.microsoft.com/office/word/2010/wordml" w:rsidR="0057153A" w:rsidP="0057153A" w:rsidRDefault="0057153A" w14:paraId="4E45C062" wp14:textId="77777777">
      <w:pPr>
        <w:tabs>
          <w:tab w:val="left" w:pos="2520"/>
          <w:tab w:val="right" w:pos="8278"/>
        </w:tabs>
        <w:spacing w:before="240" w:after="120" w:line="276" w:lineRule="auto"/>
        <w:rPr>
          <w:rFonts w:ascii="Calibri" w:hAnsi="Calibri" w:cs="Calibri"/>
          <w:color w:val="000000"/>
          <w:sz w:val="21"/>
          <w:szCs w:val="21"/>
        </w:rPr>
      </w:pPr>
      <w:r>
        <w:rPr>
          <w:rFonts w:ascii="Calibri" w:hAnsi="Calibri" w:cs="Calibri"/>
          <w:color w:val="000000"/>
          <w:sz w:val="21"/>
          <w:szCs w:val="21"/>
        </w:rPr>
        <w:t xml:space="preserve">Please acknowledge </w:t>
      </w:r>
      <w:r w:rsidR="009D6898">
        <w:rPr>
          <w:rFonts w:ascii="Calibri" w:hAnsi="Calibri" w:cs="Calibri"/>
          <w:color w:val="000000"/>
          <w:sz w:val="21"/>
          <w:szCs w:val="21"/>
        </w:rPr>
        <w:t xml:space="preserve">that you understand the role of CPAC EC and that of its members, as well as the College policies, principles and supporting documentation that guide CPAC EC activity and decision-making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204"/>
        <w:gridCol w:w="2318"/>
      </w:tblGrid>
      <w:tr xmlns:wp14="http://schemas.microsoft.com/office/word/2010/wordml" w:rsidRPr="00ED662A" w:rsidR="00EC7667" w:rsidTr="000839B1" w14:paraId="5201B53D" wp14:textId="77777777">
        <w:tc>
          <w:tcPr>
            <w:tcW w:w="6204" w:type="dxa"/>
            <w:shd w:val="clear" w:color="auto" w:fill="E8E8E8"/>
          </w:tcPr>
          <w:p w:rsidRPr="00705B89" w:rsidR="00EC7667" w:rsidDel="00583636" w:rsidP="000839B1" w:rsidRDefault="00EC7667" w14:paraId="024CC1E2" wp14:textId="77777777">
            <w:pPr>
              <w:pStyle w:val="ListParagraph"/>
              <w:numPr>
                <w:ilvl w:val="0"/>
                <w:numId w:val="22"/>
              </w:numPr>
              <w:spacing w:before="120" w:after="120"/>
              <w:ind w:left="357" w:hanging="357"/>
              <w:rPr>
                <w:rFonts w:eastAsia="Times New Roman" w:cs="Calibri"/>
                <w:sz w:val="21"/>
                <w:szCs w:val="21"/>
                <w:lang w:val="en-GB" w:eastAsia="en-GB"/>
              </w:rPr>
            </w:pPr>
            <w:r w:rsidRPr="003F5A7D">
              <w:rPr>
                <w:rFonts w:cs="Arial"/>
                <w:sz w:val="21"/>
                <w:szCs w:val="21"/>
              </w:rPr>
              <w:t>Willingness and capacity to review and respond to high volumes of policy and advocacy work within short timeframes</w:t>
            </w:r>
            <w:r w:rsidRPr="003F5A7D" w:rsidDel="003F5A7D">
              <w:rPr>
                <w:rFonts w:cs="Arial"/>
                <w:sz w:val="21"/>
                <w:szCs w:val="21"/>
              </w:rPr>
              <w:t xml:space="preserve"> </w:t>
            </w:r>
            <w:r>
              <w:rPr>
                <w:rFonts w:cs="Arial"/>
                <w:sz w:val="21"/>
                <w:szCs w:val="21"/>
              </w:rPr>
              <w:t xml:space="preserve">(refer to Supporting Document 6 - </w:t>
            </w:r>
            <w:hyperlink w:history="1" r:id="rId29">
              <w:r>
                <w:rPr>
                  <w:rStyle w:val="Hyperlink"/>
                  <w:rFonts w:eastAsia="Times New Roman" w:cs="Calibri"/>
                  <w:sz w:val="21"/>
                  <w:szCs w:val="21"/>
                  <w:lang w:val="en-GB" w:eastAsia="en-GB"/>
                </w:rPr>
                <w:t>CPAC EC weekly</w:t>
              </w:r>
              <w:r w:rsidRPr="00372345">
                <w:rPr>
                  <w:rStyle w:val="Hyperlink"/>
                  <w:rFonts w:eastAsia="Times New Roman" w:cs="Calibri"/>
                  <w:sz w:val="21"/>
                  <w:szCs w:val="21"/>
                  <w:lang w:val="en-GB" w:eastAsia="en-GB"/>
                </w:rPr>
                <w:t xml:space="preserve"> decision-making cycle</w:t>
              </w:r>
            </w:hyperlink>
          </w:p>
        </w:tc>
        <w:tc>
          <w:tcPr>
            <w:tcW w:w="2318" w:type="dxa"/>
            <w:shd w:val="clear" w:color="auto" w:fill="auto"/>
            <w:vAlign w:val="center"/>
          </w:tcPr>
          <w:p w:rsidRPr="00ED662A" w:rsidR="00EC7667" w:rsidDel="00583636" w:rsidP="000839B1" w:rsidRDefault="00EC7667" w14:paraId="7D467A04" wp14:textId="77777777">
            <w:pPr>
              <w:spacing w:after="120"/>
              <w:jc w:val="center"/>
              <w:rPr>
                <w:rFonts w:ascii="Calibri" w:hAnsi="Calibri" w:cs="Calibri"/>
                <w:sz w:val="21"/>
                <w:szCs w:val="21"/>
              </w:rPr>
            </w:pPr>
            <w:r w:rsidRPr="000A5FD0">
              <w:rPr>
                <w:rFonts w:ascii="Calibri" w:hAnsi="Calibri" w:cs="Arial"/>
                <w:sz w:val="20"/>
                <w:szCs w:val="20"/>
              </w:rPr>
              <w:t>Yes</w:t>
            </w:r>
            <w:r>
              <w:rPr>
                <w:rFonts w:ascii="Calibri" w:hAnsi="Calibri" w:cs="Arial"/>
                <w:sz w:val="21"/>
                <w:szCs w:val="21"/>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491007">
              <w:rPr>
                <w:rFonts w:ascii="Calibri" w:hAnsi="Calibri" w:cs="Calibri"/>
                <w:sz w:val="20"/>
                <w:szCs w:val="20"/>
              </w:rPr>
              <w:t>No</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xmlns:wp14="http://schemas.microsoft.com/office/word/2010/wordml" w:rsidRPr="00ED662A" w:rsidR="00EC7667" w:rsidTr="000839B1" w14:paraId="52FCE1A9" wp14:textId="77777777">
        <w:tc>
          <w:tcPr>
            <w:tcW w:w="6204" w:type="dxa"/>
            <w:shd w:val="clear" w:color="auto" w:fill="E8E8E8"/>
          </w:tcPr>
          <w:p w:rsidRPr="00ED662A" w:rsidR="00EC7667" w:rsidDel="00583636" w:rsidP="000839B1" w:rsidRDefault="00EC7667" w14:paraId="7898DDE0" wp14:textId="77777777">
            <w:pPr>
              <w:numPr>
                <w:ilvl w:val="0"/>
                <w:numId w:val="22"/>
              </w:numPr>
              <w:spacing w:after="120"/>
              <w:rPr>
                <w:rFonts w:ascii="Calibri" w:hAnsi="Calibri" w:cs="Calibri"/>
                <w:sz w:val="21"/>
                <w:szCs w:val="21"/>
              </w:rPr>
            </w:pPr>
            <w:r w:rsidRPr="003F5A7D">
              <w:rPr>
                <w:rFonts w:ascii="Calibri" w:hAnsi="Calibri" w:cs="Arial"/>
                <w:sz w:val="21"/>
                <w:szCs w:val="21"/>
              </w:rPr>
              <w:t xml:space="preserve">Understanding of the RACP’s policy framework, including </w:t>
            </w:r>
            <w:hyperlink w:history="1" r:id="rId30">
              <w:r w:rsidRPr="00F96AFD">
                <w:rPr>
                  <w:rStyle w:val="Hyperlink"/>
                  <w:rFonts w:ascii="Calibri" w:hAnsi="Calibri" w:cs="Arial"/>
                  <w:sz w:val="21"/>
                  <w:szCs w:val="21"/>
                </w:rPr>
                <w:t>the CPAC 2022-2026 Plan</w:t>
              </w:r>
            </w:hyperlink>
            <w:r w:rsidRPr="003F5A7D">
              <w:rPr>
                <w:rFonts w:ascii="Calibri" w:hAnsi="Calibri" w:cs="Arial"/>
                <w:sz w:val="21"/>
                <w:szCs w:val="21"/>
              </w:rPr>
              <w:t xml:space="preserve">, </w:t>
            </w:r>
            <w:hyperlink w:history="1" r:id="rId31">
              <w:r w:rsidRPr="003F5A7D">
                <w:rPr>
                  <w:rStyle w:val="Hyperlink"/>
                  <w:rFonts w:ascii="Calibri" w:hAnsi="Calibri" w:cs="Arial"/>
                  <w:sz w:val="21"/>
                  <w:szCs w:val="21"/>
                </w:rPr>
                <w:t>CPAC Guiding Principles</w:t>
              </w:r>
            </w:hyperlink>
            <w:r w:rsidRPr="003F5A7D">
              <w:rPr>
                <w:rFonts w:ascii="Calibri" w:hAnsi="Calibri" w:cs="Arial"/>
                <w:sz w:val="21"/>
                <w:szCs w:val="21"/>
              </w:rPr>
              <w:t xml:space="preserve">, the </w:t>
            </w:r>
            <w:hyperlink w:history="1" r:id="rId32">
              <w:r w:rsidRPr="003F5A7D">
                <w:rPr>
                  <w:rStyle w:val="Hyperlink"/>
                  <w:rFonts w:ascii="Calibri" w:hAnsi="Calibri" w:cs="Arial"/>
                  <w:sz w:val="21"/>
                  <w:szCs w:val="21"/>
                </w:rPr>
                <w:t>Model of Delegation</w:t>
              </w:r>
            </w:hyperlink>
            <w:r w:rsidRPr="003F5A7D">
              <w:rPr>
                <w:rFonts w:ascii="Calibri" w:hAnsi="Calibri" w:cs="Arial"/>
                <w:sz w:val="21"/>
                <w:szCs w:val="21"/>
              </w:rPr>
              <w:t xml:space="preserve">, and the </w:t>
            </w:r>
            <w:hyperlink w:history="1" r:id="rId33">
              <w:r w:rsidRPr="003F5A7D">
                <w:rPr>
                  <w:rStyle w:val="Hyperlink"/>
                  <w:rFonts w:ascii="Calibri" w:hAnsi="Calibri" w:cs="Arial"/>
                  <w:sz w:val="21"/>
                  <w:szCs w:val="21"/>
                </w:rPr>
                <w:t>Advocacy Framework</w:t>
              </w:r>
            </w:hyperlink>
            <w:r w:rsidRPr="000E7109">
              <w:rPr>
                <w:rFonts w:ascii="Calibri" w:hAnsi="Calibri" w:cs="Arial"/>
                <w:sz w:val="21"/>
                <w:szCs w:val="21"/>
              </w:rPr>
              <w:t>.</w:t>
            </w:r>
          </w:p>
        </w:tc>
        <w:tc>
          <w:tcPr>
            <w:tcW w:w="2318" w:type="dxa"/>
            <w:shd w:val="clear" w:color="auto" w:fill="auto"/>
            <w:vAlign w:val="center"/>
          </w:tcPr>
          <w:p w:rsidRPr="00ED662A" w:rsidR="00EC7667" w:rsidDel="00583636" w:rsidP="000839B1" w:rsidRDefault="00EC7667" w14:paraId="10158A28" wp14:textId="77777777">
            <w:pPr>
              <w:spacing w:after="120"/>
              <w:jc w:val="center"/>
              <w:rPr>
                <w:rFonts w:ascii="Calibri" w:hAnsi="Calibri" w:cs="Calibri"/>
                <w:sz w:val="21"/>
                <w:szCs w:val="21"/>
              </w:rPr>
            </w:pPr>
            <w:r w:rsidRPr="000A5FD0">
              <w:rPr>
                <w:rFonts w:ascii="Calibri" w:hAnsi="Calibri" w:cs="Arial"/>
                <w:sz w:val="20"/>
                <w:szCs w:val="20"/>
              </w:rPr>
              <w:t>Yes</w:t>
            </w:r>
            <w:r>
              <w:rPr>
                <w:rFonts w:ascii="Calibri" w:hAnsi="Calibri" w:cs="Arial"/>
                <w:sz w:val="21"/>
                <w:szCs w:val="21"/>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sidRPr="00491007">
              <w:rPr>
                <w:rFonts w:ascii="Calibri" w:hAnsi="Calibri" w:cs="Calibri"/>
                <w:sz w:val="20"/>
                <w:szCs w:val="20"/>
              </w:rPr>
              <w:t xml:space="preserve">No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xmlns:wp14="http://schemas.microsoft.com/office/word/2010/wordml" w:rsidRPr="00ED662A" w:rsidR="00EC7667" w:rsidTr="000839B1" w14:paraId="0F2E3FC7" wp14:textId="77777777">
        <w:tc>
          <w:tcPr>
            <w:tcW w:w="6204" w:type="dxa"/>
            <w:shd w:val="clear" w:color="auto" w:fill="E8E8E8"/>
          </w:tcPr>
          <w:p w:rsidRPr="00ED662A" w:rsidR="00EC7667" w:rsidDel="00583636" w:rsidP="000839B1" w:rsidRDefault="00EC7667" w14:paraId="737BE475" wp14:textId="77777777">
            <w:pPr>
              <w:numPr>
                <w:ilvl w:val="0"/>
                <w:numId w:val="22"/>
              </w:numPr>
              <w:spacing w:after="120"/>
              <w:rPr>
                <w:rFonts w:ascii="Calibri" w:hAnsi="Calibri" w:cs="Calibri"/>
                <w:sz w:val="21"/>
                <w:szCs w:val="21"/>
              </w:rPr>
            </w:pPr>
            <w:r w:rsidRPr="003F5A7D">
              <w:rPr>
                <w:rFonts w:ascii="Calibri" w:hAnsi="Calibri" w:cs="Arial"/>
                <w:sz w:val="21"/>
                <w:szCs w:val="21"/>
              </w:rPr>
              <w:t xml:space="preserve">Understanding of and willingness to adhere to relevant College governance policies including the </w:t>
            </w:r>
            <w:hyperlink w:history="1" r:id="rId34">
              <w:r w:rsidRPr="003F5A7D">
                <w:rPr>
                  <w:rStyle w:val="Hyperlink"/>
                  <w:rFonts w:ascii="Calibri" w:hAnsi="Calibri" w:cs="Arial"/>
                  <w:sz w:val="21"/>
                  <w:szCs w:val="21"/>
                </w:rPr>
                <w:t>Conflict of Interest Policy</w:t>
              </w:r>
            </w:hyperlink>
          </w:p>
        </w:tc>
        <w:tc>
          <w:tcPr>
            <w:tcW w:w="2318" w:type="dxa"/>
            <w:shd w:val="clear" w:color="auto" w:fill="auto"/>
            <w:vAlign w:val="center"/>
          </w:tcPr>
          <w:p w:rsidRPr="00ED662A" w:rsidR="00EC7667" w:rsidDel="00583636" w:rsidP="000839B1" w:rsidRDefault="00EC7667" w14:paraId="39EC5D77" wp14:textId="77777777">
            <w:pPr>
              <w:spacing w:after="120"/>
              <w:jc w:val="center"/>
              <w:rPr>
                <w:rFonts w:ascii="Calibri" w:hAnsi="Calibri" w:cs="Calibri"/>
                <w:sz w:val="21"/>
                <w:szCs w:val="21"/>
              </w:rPr>
            </w:pPr>
            <w:r w:rsidRPr="00491007">
              <w:rPr>
                <w:rFonts w:ascii="Calibri" w:hAnsi="Calibri" w:cs="Calibri"/>
                <w:sz w:val="20"/>
                <w:szCs w:val="20"/>
              </w:rPr>
              <w:t xml:space="preserve">Yes </w:t>
            </w:r>
            <w:r w:rsidRPr="00491007">
              <w:rPr>
                <w:rFonts w:ascii="Calibri" w:hAnsi="Calibri" w:cs="Calibri"/>
                <w:sz w:val="20"/>
                <w:szCs w:val="20"/>
              </w:rPr>
              <w:fldChar w:fldCharType="begin">
                <w:ffData>
                  <w:name w:val="Check1"/>
                  <w:enabled/>
                  <w:calcOnExit w:val="0"/>
                  <w:checkBox>
                    <w:sizeAuto/>
                    <w:default w:val="0"/>
                  </w:checkBox>
                </w:ffData>
              </w:fldChar>
            </w:r>
            <w:r w:rsidRPr="00491007">
              <w:rPr>
                <w:rFonts w:ascii="Calibri" w:hAnsi="Calibri" w:cs="Calibri"/>
                <w:sz w:val="20"/>
                <w:szCs w:val="20"/>
              </w:rPr>
              <w:instrText xml:space="preserve"> FORMCHECKBOX </w:instrText>
            </w:r>
            <w:r w:rsidRPr="00491007">
              <w:rPr>
                <w:rFonts w:ascii="Calibri" w:hAnsi="Calibri" w:cs="Calibri"/>
                <w:sz w:val="20"/>
                <w:szCs w:val="20"/>
              </w:rPr>
            </w:r>
            <w:r w:rsidRPr="00491007">
              <w:rPr>
                <w:rFonts w:ascii="Calibri" w:hAnsi="Calibri" w:cs="Calibri"/>
                <w:sz w:val="20"/>
                <w:szCs w:val="20"/>
              </w:rPr>
              <w:fldChar w:fldCharType="end"/>
            </w:r>
            <w:r w:rsidRPr="00491007">
              <w:rPr>
                <w:rFonts w:ascii="Calibri" w:hAnsi="Calibri" w:cs="Calibri"/>
                <w:sz w:val="20"/>
                <w:szCs w:val="20"/>
              </w:rPr>
              <w:t xml:space="preserve">    No </w:t>
            </w:r>
            <w:r w:rsidRPr="00491007">
              <w:rPr>
                <w:rFonts w:ascii="Calibri" w:hAnsi="Calibri" w:cs="Calibri"/>
                <w:sz w:val="20"/>
                <w:szCs w:val="20"/>
              </w:rPr>
              <w:fldChar w:fldCharType="begin">
                <w:ffData>
                  <w:name w:val="Check1"/>
                  <w:enabled/>
                  <w:calcOnExit w:val="0"/>
                  <w:checkBox>
                    <w:sizeAuto/>
                    <w:default w:val="0"/>
                  </w:checkBox>
                </w:ffData>
              </w:fldChar>
            </w:r>
            <w:r w:rsidRPr="00491007">
              <w:rPr>
                <w:rFonts w:ascii="Calibri" w:hAnsi="Calibri" w:cs="Calibri"/>
                <w:sz w:val="20"/>
                <w:szCs w:val="20"/>
              </w:rPr>
              <w:instrText xml:space="preserve"> FORMCHECKBOX </w:instrText>
            </w:r>
            <w:r w:rsidRPr="00491007">
              <w:rPr>
                <w:rFonts w:ascii="Calibri" w:hAnsi="Calibri" w:cs="Calibri"/>
                <w:sz w:val="20"/>
                <w:szCs w:val="20"/>
              </w:rPr>
            </w:r>
            <w:r w:rsidRPr="00491007">
              <w:rPr>
                <w:rFonts w:ascii="Calibri" w:hAnsi="Calibri" w:cs="Calibri"/>
                <w:sz w:val="20"/>
                <w:szCs w:val="20"/>
              </w:rPr>
              <w:fldChar w:fldCharType="end"/>
            </w:r>
          </w:p>
        </w:tc>
      </w:tr>
    </w:tbl>
    <w:p xmlns:wp14="http://schemas.microsoft.com/office/word/2010/wordml" w:rsidR="00EC7667" w:rsidP="0057153A" w:rsidRDefault="00EC7667" w14:paraId="53128261" wp14:textId="77777777">
      <w:pPr>
        <w:tabs>
          <w:tab w:val="left" w:pos="2520"/>
          <w:tab w:val="right" w:pos="8278"/>
        </w:tabs>
        <w:spacing w:before="240" w:after="120" w:line="276" w:lineRule="auto"/>
        <w:rPr>
          <w:rFonts w:ascii="Calibri" w:hAnsi="Calibri" w:cs="Calibri"/>
          <w:color w:val="000000"/>
          <w:sz w:val="21"/>
          <w:szCs w:val="21"/>
        </w:rPr>
      </w:pPr>
    </w:p>
    <w:p xmlns:wp14="http://schemas.microsoft.com/office/word/2010/wordml" w:rsidR="00EC7667" w:rsidP="0057153A" w:rsidRDefault="00EC7667" w14:paraId="62486C05" wp14:textId="77777777">
      <w:pPr>
        <w:tabs>
          <w:tab w:val="left" w:pos="2520"/>
          <w:tab w:val="right" w:pos="8278"/>
        </w:tabs>
        <w:spacing w:before="240" w:after="120" w:line="276" w:lineRule="auto"/>
        <w:rPr>
          <w:rFonts w:ascii="Calibri" w:hAnsi="Calibri" w:cs="Calibri"/>
          <w:color w:val="000000"/>
          <w:sz w:val="21"/>
          <w:szCs w:val="21"/>
        </w:rPr>
      </w:pPr>
    </w:p>
    <w:p xmlns:wp14="http://schemas.microsoft.com/office/word/2010/wordml" w:rsidRPr="00ED662A" w:rsidR="00282399" w:rsidP="006D16B4" w:rsidRDefault="00282399" w14:paraId="2C5FCC66" wp14:textId="77777777">
      <w:pPr>
        <w:pBdr>
          <w:top w:val="single" w:color="auto" w:sz="4" w:space="0"/>
          <w:left w:val="single" w:color="auto" w:sz="4" w:space="4"/>
          <w:bottom w:val="single" w:color="auto" w:sz="4" w:space="1"/>
          <w:right w:val="single" w:color="auto" w:sz="4" w:space="4"/>
        </w:pBdr>
        <w:shd w:val="clear" w:color="auto" w:fill="CCCCCC"/>
        <w:spacing w:line="360" w:lineRule="auto"/>
        <w:rPr>
          <w:rFonts w:ascii="Calibri" w:hAnsi="Calibri" w:cs="Calibri"/>
          <w:b/>
          <w:sz w:val="21"/>
          <w:szCs w:val="21"/>
        </w:rPr>
      </w:pPr>
      <w:r w:rsidRPr="00ED662A">
        <w:rPr>
          <w:rFonts w:ascii="Calibri" w:hAnsi="Calibri" w:cs="Calibri"/>
          <w:b/>
          <w:sz w:val="21"/>
          <w:szCs w:val="21"/>
        </w:rPr>
        <w:t>Curriculum Vitae</w:t>
      </w:r>
      <w:r w:rsidR="00607AB1">
        <w:rPr>
          <w:rFonts w:ascii="Calibri" w:hAnsi="Calibri" w:cs="Calibri"/>
          <w:b/>
          <w:sz w:val="21"/>
          <w:szCs w:val="21"/>
        </w:rPr>
        <w:t>*</w:t>
      </w:r>
      <w:r w:rsidR="00DD7977">
        <w:rPr>
          <w:rFonts w:ascii="Calibri" w:hAnsi="Calibri" w:cs="Calibri"/>
          <w:b/>
          <w:sz w:val="21"/>
          <w:szCs w:val="21"/>
        </w:rPr>
        <w:t xml:space="preserve"> </w:t>
      </w:r>
    </w:p>
    <w:p xmlns:wp14="http://schemas.microsoft.com/office/word/2010/wordml" w:rsidRPr="00D908D9" w:rsidR="00282399" w:rsidP="00D908D9" w:rsidRDefault="00AF4073" w14:paraId="0754E860" wp14:textId="77777777">
      <w:pPr>
        <w:tabs>
          <w:tab w:val="right" w:pos="8278"/>
        </w:tabs>
        <w:spacing w:before="240" w:after="120" w:line="276" w:lineRule="auto"/>
        <w:rPr>
          <w:rFonts w:ascii="Calibri" w:hAnsi="Calibri" w:cs="Calibri"/>
          <w:color w:val="000000"/>
          <w:sz w:val="21"/>
          <w:szCs w:val="21"/>
        </w:rPr>
      </w:pPr>
      <w:r w:rsidRPr="00D908D9">
        <w:rPr>
          <w:rFonts w:ascii="Calibri" w:hAnsi="Calibri" w:cs="Calibri"/>
          <w:sz w:val="21"/>
          <w:szCs w:val="21"/>
        </w:rPr>
        <w:fldChar w:fldCharType="begin">
          <w:ffData>
            <w:name w:val="Check1"/>
            <w:enabled/>
            <w:calcOnExit w:val="0"/>
            <w:checkBox>
              <w:sizeAuto/>
              <w:default w:val="0"/>
            </w:checkBox>
          </w:ffData>
        </w:fldChar>
      </w:r>
      <w:r w:rsidRPr="00D908D9">
        <w:rPr>
          <w:rFonts w:ascii="Calibri" w:hAnsi="Calibri" w:cs="Calibri"/>
          <w:sz w:val="21"/>
          <w:szCs w:val="21"/>
        </w:rPr>
        <w:instrText xml:space="preserve"> FORMCHECKBOX </w:instrText>
      </w:r>
      <w:r w:rsidRPr="00D908D9">
        <w:rPr>
          <w:rFonts w:ascii="Calibri" w:hAnsi="Calibri" w:cs="Calibri"/>
          <w:sz w:val="21"/>
          <w:szCs w:val="21"/>
        </w:rPr>
      </w:r>
      <w:r w:rsidRPr="00D908D9">
        <w:rPr>
          <w:rFonts w:ascii="Calibri" w:hAnsi="Calibri" w:cs="Calibri"/>
          <w:sz w:val="21"/>
          <w:szCs w:val="21"/>
        </w:rPr>
        <w:fldChar w:fldCharType="end"/>
      </w:r>
      <w:r w:rsidRPr="00D908D9">
        <w:rPr>
          <w:rFonts w:ascii="Calibri" w:hAnsi="Calibri" w:cs="Calibri"/>
          <w:color w:val="000000"/>
          <w:sz w:val="21"/>
          <w:szCs w:val="21"/>
        </w:rPr>
        <w:t xml:space="preserve">   I have </w:t>
      </w:r>
      <w:r w:rsidRPr="00AF4073" w:rsidR="00282399">
        <w:rPr>
          <w:rFonts w:ascii="Calibri" w:hAnsi="Calibri" w:cs="Calibri"/>
          <w:color w:val="000000"/>
          <w:sz w:val="21"/>
          <w:szCs w:val="21"/>
        </w:rPr>
        <w:t>attach</w:t>
      </w:r>
      <w:r w:rsidRPr="00AF4073">
        <w:rPr>
          <w:rFonts w:ascii="Calibri" w:hAnsi="Calibri" w:cs="Calibri"/>
          <w:color w:val="000000"/>
          <w:sz w:val="21"/>
          <w:szCs w:val="21"/>
        </w:rPr>
        <w:t>ed</w:t>
      </w:r>
      <w:r w:rsidRPr="00AF4073" w:rsidR="00282399">
        <w:rPr>
          <w:rFonts w:ascii="Calibri" w:hAnsi="Calibri" w:cs="Calibri"/>
          <w:color w:val="000000"/>
          <w:sz w:val="21"/>
          <w:szCs w:val="21"/>
        </w:rPr>
        <w:t xml:space="preserve"> a copy of </w:t>
      </w:r>
      <w:r w:rsidRPr="00AF4073">
        <w:rPr>
          <w:rFonts w:ascii="Calibri" w:hAnsi="Calibri" w:cs="Calibri"/>
          <w:color w:val="000000"/>
          <w:sz w:val="21"/>
          <w:szCs w:val="21"/>
        </w:rPr>
        <w:t>my</w:t>
      </w:r>
      <w:r w:rsidRPr="00AF4073" w:rsidR="00282399">
        <w:rPr>
          <w:rFonts w:ascii="Calibri" w:hAnsi="Calibri" w:cs="Calibri"/>
          <w:color w:val="000000"/>
          <w:sz w:val="21"/>
          <w:szCs w:val="21"/>
        </w:rPr>
        <w:t xml:space="preserve"> </w:t>
      </w:r>
      <w:r w:rsidRPr="00AF4073" w:rsidR="00D76093">
        <w:rPr>
          <w:rFonts w:ascii="Calibri" w:hAnsi="Calibri" w:cs="Calibri"/>
          <w:color w:val="000000"/>
          <w:sz w:val="21"/>
          <w:szCs w:val="21"/>
        </w:rPr>
        <w:t>CV</w:t>
      </w:r>
      <w:r w:rsidRPr="00AF4073" w:rsidR="00282399">
        <w:rPr>
          <w:rFonts w:ascii="Calibri" w:hAnsi="Calibri" w:cs="Calibri"/>
          <w:color w:val="000000"/>
          <w:sz w:val="21"/>
          <w:szCs w:val="21"/>
        </w:rPr>
        <w:t xml:space="preserve"> as relevant to the position      </w:t>
      </w:r>
      <w:r w:rsidRPr="00AF4073" w:rsidR="00282399">
        <w:rPr>
          <w:rFonts w:ascii="Calibri" w:hAnsi="Calibri" w:cs="Calibri"/>
          <w:color w:val="000000"/>
          <w:sz w:val="21"/>
          <w:szCs w:val="21"/>
        </w:rPr>
        <w:tab/>
      </w:r>
    </w:p>
    <w:p xmlns:wp14="http://schemas.microsoft.com/office/word/2010/wordml" w:rsidRPr="00491007" w:rsidR="006A45D6" w:rsidP="00D908D9" w:rsidRDefault="00AF4073" w14:paraId="655F22C9" wp14:textId="77777777">
      <w:pPr>
        <w:pStyle w:val="xmsonormal"/>
        <w:spacing w:after="240" w:line="276" w:lineRule="auto"/>
      </w:pPr>
      <w:r w:rsidRPr="00D908D9">
        <w:rPr>
          <w:sz w:val="21"/>
          <w:szCs w:val="21"/>
        </w:rPr>
        <w:fldChar w:fldCharType="begin">
          <w:ffData>
            <w:name w:val="Check1"/>
            <w:enabled/>
            <w:calcOnExit w:val="0"/>
            <w:checkBox>
              <w:sizeAuto/>
              <w:default w:val="0"/>
            </w:checkBox>
          </w:ffData>
        </w:fldChar>
      </w:r>
      <w:r w:rsidRPr="00D908D9">
        <w:rPr>
          <w:sz w:val="21"/>
          <w:szCs w:val="21"/>
        </w:rPr>
        <w:instrText xml:space="preserve"> FORMCHECKBOX </w:instrText>
      </w:r>
      <w:r w:rsidRPr="00D908D9">
        <w:rPr>
          <w:sz w:val="21"/>
          <w:szCs w:val="21"/>
        </w:rPr>
      </w:r>
      <w:r w:rsidRPr="00D908D9">
        <w:rPr>
          <w:sz w:val="21"/>
          <w:szCs w:val="21"/>
        </w:rPr>
        <w:fldChar w:fldCharType="end"/>
      </w:r>
      <w:r w:rsidRPr="00D908D9">
        <w:rPr>
          <w:sz w:val="21"/>
          <w:szCs w:val="21"/>
        </w:rPr>
        <w:t xml:space="preserve">   </w:t>
      </w:r>
      <w:r w:rsidRPr="00D908D9" w:rsidR="006A45D6">
        <w:rPr>
          <w:sz w:val="21"/>
          <w:szCs w:val="21"/>
        </w:rPr>
        <w:t>By submitting my EOI, I acknowledge that my contact details will be shared with other members of the CPAC</w:t>
      </w:r>
      <w:r w:rsidR="00EC7667">
        <w:rPr>
          <w:sz w:val="21"/>
          <w:szCs w:val="21"/>
        </w:rPr>
        <w:t>,</w:t>
      </w:r>
      <w:r w:rsidRPr="00D908D9" w:rsidR="006A45D6">
        <w:rPr>
          <w:sz w:val="21"/>
          <w:szCs w:val="21"/>
        </w:rPr>
        <w:t xml:space="preserve"> CPAC EC and RACP staff</w:t>
      </w:r>
      <w:r w:rsidR="00EC7667">
        <w:rPr>
          <w:sz w:val="21"/>
          <w:szCs w:val="21"/>
        </w:rPr>
        <w:t xml:space="preserve"> members</w:t>
      </w:r>
      <w:r w:rsidRPr="00D908D9" w:rsidR="006A45D6">
        <w:rPr>
          <w:sz w:val="21"/>
          <w:szCs w:val="21"/>
        </w:rPr>
        <w:t xml:space="preserve"> working with these College bodies</w:t>
      </w:r>
      <w:r>
        <w:rPr>
          <w:sz w:val="21"/>
          <w:szCs w:val="21"/>
        </w:rPr>
        <w:t>.</w:t>
      </w:r>
    </w:p>
    <w:p xmlns:wp14="http://schemas.microsoft.com/office/word/2010/wordml" w:rsidRPr="00ED662A" w:rsidR="00583636" w:rsidP="00583636" w:rsidRDefault="0043242A" w14:paraId="7DD2EBE1" wp14:textId="77777777">
      <w:pPr>
        <w:pBdr>
          <w:top w:val="single" w:color="auto" w:sz="4" w:space="0"/>
          <w:left w:val="single" w:color="auto" w:sz="4" w:space="4"/>
          <w:bottom w:val="single" w:color="auto" w:sz="4" w:space="1"/>
          <w:right w:val="single" w:color="auto" w:sz="4" w:space="4"/>
        </w:pBdr>
        <w:shd w:val="clear" w:color="auto" w:fill="CCCCCC"/>
        <w:spacing w:line="360" w:lineRule="auto"/>
        <w:rPr>
          <w:rFonts w:ascii="Calibri" w:hAnsi="Calibri" w:cs="Calibri"/>
          <w:b/>
          <w:sz w:val="21"/>
          <w:szCs w:val="21"/>
        </w:rPr>
      </w:pPr>
      <w:r w:rsidRPr="0043242A">
        <w:rPr>
          <w:rFonts w:ascii="Calibri" w:hAnsi="Calibri" w:cs="Calibri"/>
          <w:b/>
          <w:sz w:val="21"/>
          <w:szCs w:val="21"/>
        </w:rPr>
        <w:t>Declaration of Eligibility</w:t>
      </w:r>
      <w:r w:rsidRPr="00D908D9" w:rsidR="00583636">
        <w:rPr>
          <w:rFonts w:ascii="Calibri" w:hAnsi="Calibri" w:cs="Calibri"/>
          <w:b/>
          <w:color w:val="FF0000"/>
          <w:sz w:val="21"/>
          <w:szCs w:val="21"/>
        </w:rPr>
        <w:t>*</w:t>
      </w:r>
      <w:r w:rsidR="00583636">
        <w:rPr>
          <w:rFonts w:ascii="Calibri" w:hAnsi="Calibri" w:cs="Calibri"/>
          <w:b/>
          <w:sz w:val="21"/>
          <w:szCs w:val="21"/>
        </w:rPr>
        <w:t xml:space="preserve"> </w:t>
      </w:r>
    </w:p>
    <w:p xmlns:wp14="http://schemas.microsoft.com/office/word/2010/wordml" w:rsidR="00583636" w:rsidP="00D908D9" w:rsidRDefault="006A45D6" w14:paraId="6AEA02D6" wp14:textId="77777777">
      <w:pPr>
        <w:spacing w:after="120" w:line="276" w:lineRule="auto"/>
        <w:rPr>
          <w:rFonts w:ascii="Calibri" w:hAnsi="Calibri" w:cs="Calibri"/>
          <w:sz w:val="21"/>
          <w:szCs w:val="21"/>
        </w:rPr>
      </w:pPr>
      <w:r w:rsidRPr="00D908D9">
        <w:rPr>
          <w:rFonts w:ascii="Calibri" w:hAnsi="Calibri" w:cs="Calibri"/>
          <w:sz w:val="21"/>
          <w:szCs w:val="21"/>
        </w:rPr>
        <w:t>I</w:t>
      </w:r>
      <w:r w:rsidR="004B0918">
        <w:rPr>
          <w:rFonts w:ascii="Calibri" w:hAnsi="Calibri" w:cs="Calibri"/>
          <w:sz w:val="21"/>
          <w:szCs w:val="21"/>
        </w:rPr>
        <w:t>,</w:t>
      </w:r>
      <w:r w:rsidRPr="00D908D9" w:rsidR="00C7662E">
        <w:rPr>
          <w:rFonts w:ascii="Calibri" w:hAnsi="Calibri" w:cs="Calibri"/>
          <w:sz w:val="21"/>
          <w:szCs w:val="21"/>
        </w:rPr>
        <w:t xml:space="preserve"> </w:t>
      </w:r>
      <w:r w:rsidRPr="00D908D9">
        <w:rPr>
          <w:rFonts w:ascii="Calibri" w:hAnsi="Calibri" w:cs="Calibri"/>
          <w:sz w:val="21"/>
          <w:szCs w:val="21"/>
        </w:rPr>
        <w:t xml:space="preserve"> </w:t>
      </w:r>
      <w:r w:rsidR="004B0918">
        <w:rPr>
          <w:rFonts w:ascii="Calibri" w:hAnsi="Calibri" w:cs="Calibri"/>
          <w:sz w:val="21"/>
          <w:szCs w:val="21"/>
        </w:rPr>
        <w:t>[</w:t>
      </w:r>
      <w:r w:rsidRPr="00D908D9" w:rsidR="004B0918">
        <w:rPr>
          <w:rFonts w:ascii="Calibri" w:hAnsi="Calibri" w:cs="Calibri"/>
          <w:sz w:val="21"/>
          <w:szCs w:val="21"/>
          <w:highlight w:val="yellow"/>
        </w:rPr>
        <w:t>INSERT NAME</w:t>
      </w:r>
      <w:r w:rsidR="004B0918">
        <w:rPr>
          <w:rFonts w:ascii="Calibri" w:hAnsi="Calibri" w:cs="Calibri"/>
          <w:sz w:val="21"/>
          <w:szCs w:val="21"/>
        </w:rPr>
        <w:t xml:space="preserve">], </w:t>
      </w:r>
      <w:r w:rsidRPr="00D908D9">
        <w:rPr>
          <w:rFonts w:ascii="Calibri" w:hAnsi="Calibri" w:cs="Calibri"/>
          <w:sz w:val="21"/>
          <w:szCs w:val="21"/>
        </w:rPr>
        <w:t xml:space="preserve">hereby confirm that all information provided in support of my expression of interest is complete and accurate and is not misleading in any way. I </w:t>
      </w:r>
      <w:r w:rsidR="004B0918">
        <w:rPr>
          <w:rFonts w:ascii="Calibri" w:hAnsi="Calibri" w:cs="Calibri"/>
          <w:sz w:val="21"/>
          <w:szCs w:val="21"/>
        </w:rPr>
        <w:t xml:space="preserve">confirm I </w:t>
      </w:r>
      <w:r w:rsidRPr="00D908D9">
        <w:rPr>
          <w:rFonts w:ascii="Calibri" w:hAnsi="Calibri" w:cs="Calibri"/>
          <w:sz w:val="21"/>
          <w:szCs w:val="21"/>
        </w:rPr>
        <w:t>have not been removed from a Committee by the RACP Board in the previous five (5) years.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29"/>
        <w:gridCol w:w="5987"/>
        <w:tblGridChange w:id="10">
          <w:tblGrid>
            <w:gridCol w:w="3029"/>
            <w:gridCol w:w="5987"/>
          </w:tblGrid>
        </w:tblGridChange>
      </w:tblGrid>
      <w:tr xmlns:wp14="http://schemas.microsoft.com/office/word/2010/wordml" w:rsidRPr="004B0918" w:rsidR="0057153A" w:rsidTr="004B0918" w14:paraId="5D2B47CF" wp14:textId="77777777">
        <w:trPr>
          <w:trHeight w:val="510"/>
        </w:trPr>
        <w:tc>
          <w:tcPr>
            <w:tcW w:w="3085" w:type="dxa"/>
            <w:shd w:val="clear" w:color="auto" w:fill="auto"/>
            <w:vAlign w:val="center"/>
          </w:tcPr>
          <w:p w:rsidRPr="00EC7667" w:rsidR="00583636" w:rsidP="004B0918" w:rsidRDefault="00583636" w14:paraId="4CCB031D" wp14:textId="77777777">
            <w:pPr>
              <w:spacing w:before="0" w:line="276" w:lineRule="auto"/>
              <w:rPr>
                <w:rFonts w:ascii="Calibri" w:hAnsi="Calibri" w:cs="Calibri"/>
                <w:sz w:val="21"/>
                <w:szCs w:val="21"/>
              </w:rPr>
            </w:pPr>
            <w:r w:rsidRPr="00EC7667">
              <w:rPr>
                <w:rFonts w:ascii="Calibri" w:hAnsi="Calibri" w:cs="Calibri"/>
                <w:sz w:val="21"/>
                <w:szCs w:val="21"/>
              </w:rPr>
              <w:t>Signature</w:t>
            </w:r>
          </w:p>
          <w:p w:rsidRPr="00EC7667" w:rsidR="00583636" w:rsidP="004B0918" w:rsidRDefault="00583636" w14:paraId="0D54A5A1" wp14:textId="77777777">
            <w:pPr>
              <w:spacing w:before="0" w:line="276" w:lineRule="auto"/>
              <w:rPr>
                <w:rFonts w:ascii="Calibri" w:hAnsi="Calibri" w:cs="Calibri"/>
                <w:sz w:val="21"/>
                <w:szCs w:val="21"/>
              </w:rPr>
            </w:pPr>
            <w:r w:rsidRPr="00EC7667">
              <w:rPr>
                <w:rFonts w:ascii="Calibri" w:hAnsi="Calibri" w:cs="Calibri"/>
                <w:i/>
                <w:iCs/>
                <w:sz w:val="21"/>
                <w:szCs w:val="21"/>
              </w:rPr>
              <w:t>(electronic accepted)</w:t>
            </w:r>
            <w:r w:rsidRPr="00EC7667">
              <w:rPr>
                <w:rFonts w:ascii="Calibri" w:hAnsi="Calibri" w:cs="Calibri"/>
                <w:sz w:val="21"/>
                <w:szCs w:val="21"/>
              </w:rPr>
              <w:t xml:space="preserve"> </w:t>
            </w:r>
          </w:p>
        </w:tc>
        <w:tc>
          <w:tcPr>
            <w:tcW w:w="6157" w:type="dxa"/>
            <w:shd w:val="clear" w:color="auto" w:fill="auto"/>
            <w:vAlign w:val="center"/>
          </w:tcPr>
          <w:p w:rsidRPr="004B0918" w:rsidR="00583636" w:rsidP="004B0918" w:rsidRDefault="00583636" w14:paraId="4101652C" wp14:textId="77777777">
            <w:pPr>
              <w:spacing w:before="0"/>
              <w:jc w:val="center"/>
              <w:rPr>
                <w:rFonts w:ascii="Calibri" w:hAnsi="Calibri" w:cs="Calibri"/>
                <w:sz w:val="20"/>
                <w:szCs w:val="20"/>
              </w:rPr>
            </w:pPr>
          </w:p>
        </w:tc>
      </w:tr>
      <w:tr xmlns:wp14="http://schemas.microsoft.com/office/word/2010/wordml" w:rsidRPr="004B0918" w:rsidR="0057153A" w:rsidTr="004B0918" w14:paraId="491072FA" wp14:textId="77777777">
        <w:trPr>
          <w:trHeight w:val="510"/>
        </w:trPr>
        <w:tc>
          <w:tcPr>
            <w:tcW w:w="3085" w:type="dxa"/>
            <w:shd w:val="clear" w:color="auto" w:fill="auto"/>
            <w:vAlign w:val="center"/>
          </w:tcPr>
          <w:p w:rsidRPr="00EC7667" w:rsidR="00583636" w:rsidP="004B0918" w:rsidRDefault="00583636" w14:paraId="5F3F821A" wp14:textId="77777777">
            <w:pPr>
              <w:spacing w:before="0" w:after="288" w:afterLines="120" w:line="360" w:lineRule="auto"/>
              <w:rPr>
                <w:rFonts w:ascii="Calibri" w:hAnsi="Calibri" w:cs="Calibri"/>
                <w:sz w:val="21"/>
                <w:szCs w:val="21"/>
              </w:rPr>
            </w:pPr>
            <w:r w:rsidRPr="00EC7667">
              <w:rPr>
                <w:rFonts w:ascii="Calibri" w:hAnsi="Calibri" w:cs="Calibri"/>
                <w:sz w:val="21"/>
                <w:szCs w:val="21"/>
              </w:rPr>
              <w:t>Date</w:t>
            </w:r>
          </w:p>
        </w:tc>
        <w:tc>
          <w:tcPr>
            <w:tcW w:w="6157" w:type="dxa"/>
            <w:shd w:val="clear" w:color="auto" w:fill="auto"/>
            <w:vAlign w:val="center"/>
          </w:tcPr>
          <w:p w:rsidRPr="004B0918" w:rsidR="00583636" w:rsidP="004B0918" w:rsidRDefault="00583636" w14:paraId="4B99056E" wp14:textId="77777777">
            <w:pPr>
              <w:spacing w:before="0"/>
              <w:jc w:val="center"/>
              <w:rPr>
                <w:rFonts w:ascii="Calibri" w:hAnsi="Calibri" w:cs="Calibri"/>
                <w:sz w:val="20"/>
                <w:szCs w:val="20"/>
              </w:rPr>
            </w:pPr>
          </w:p>
        </w:tc>
      </w:tr>
    </w:tbl>
    <w:p xmlns:wp14="http://schemas.microsoft.com/office/word/2010/wordml" w:rsidRPr="00ED662A" w:rsidR="004B0918" w:rsidP="00D908D9" w:rsidRDefault="004B0918" w14:paraId="1299C43A" wp14:textId="77777777">
      <w:pPr>
        <w:spacing w:before="0"/>
        <w:jc w:val="center"/>
        <w:rPr>
          <w:rFonts w:ascii="Calibri" w:hAnsi="Calibri" w:cs="Calibri"/>
          <w:sz w:val="21"/>
          <w:szCs w:val="21"/>
        </w:rPr>
      </w:pPr>
    </w:p>
    <w:p xmlns:wp14="http://schemas.microsoft.com/office/word/2010/wordml" w:rsidRPr="006A45D6" w:rsidR="00D934CB" w:rsidP="4584D58D" w:rsidRDefault="00155EB0" w14:paraId="40150450" wp14:textId="57D2563E">
      <w:pPr>
        <w:spacing w:line="276" w:lineRule="auto"/>
        <w:ind w:left="1418" w:right="1230"/>
        <w:jc w:val="center"/>
        <w:rPr>
          <w:rFonts w:ascii="Calibri" w:hAnsi="Calibri" w:cs="Calibri"/>
          <w:b w:val="1"/>
          <w:bCs w:val="1"/>
          <w:color w:val="FF0000"/>
          <w:sz w:val="22"/>
          <w:szCs w:val="22"/>
          <w:u w:val="single"/>
        </w:rPr>
      </w:pPr>
      <w:r w:rsidRPr="4584D58D" w:rsidR="00155EB0">
        <w:rPr>
          <w:rFonts w:ascii="Calibri" w:hAnsi="Calibri" w:cs="Calibri"/>
          <w:b w:val="1"/>
          <w:bCs w:val="1"/>
          <w:sz w:val="21"/>
          <w:szCs w:val="21"/>
        </w:rPr>
        <w:t>Please email your completed application form</w:t>
      </w:r>
      <w:r w:rsidRPr="4584D58D" w:rsidR="00583636">
        <w:rPr>
          <w:rFonts w:ascii="Calibri" w:hAnsi="Calibri" w:cs="Calibri"/>
          <w:b w:val="1"/>
          <w:bCs w:val="1"/>
          <w:sz w:val="21"/>
          <w:szCs w:val="21"/>
        </w:rPr>
        <w:t xml:space="preserve"> with a copy of your CV</w:t>
      </w:r>
      <w:r w:rsidRPr="4584D58D" w:rsidR="00155EB0">
        <w:rPr>
          <w:rFonts w:ascii="Calibri" w:hAnsi="Calibri" w:cs="Calibri"/>
          <w:b w:val="1"/>
          <w:bCs w:val="1"/>
          <w:sz w:val="21"/>
          <w:szCs w:val="21"/>
        </w:rPr>
        <w:t xml:space="preserve"> to </w:t>
      </w:r>
      <w:hyperlink r:id="Rec6b14953a0a4e66">
        <w:r w:rsidRPr="4584D58D" w:rsidR="004B0918">
          <w:rPr>
            <w:rStyle w:val="Hyperlink"/>
            <w:rFonts w:ascii="Calibri" w:hAnsi="Calibri" w:cs="Calibri"/>
            <w:b w:val="1"/>
            <w:bCs w:val="1"/>
            <w:sz w:val="21"/>
            <w:szCs w:val="21"/>
          </w:rPr>
          <w:t>CPAC@racp.edu.au</w:t>
        </w:r>
      </w:hyperlink>
      <w:r w:rsidRPr="4584D58D" w:rsidR="00583636">
        <w:rPr>
          <w:rFonts w:ascii="Calibri" w:hAnsi="Calibri" w:cs="Calibri"/>
          <w:b w:val="1"/>
          <w:bCs w:val="1"/>
          <w:sz w:val="22"/>
          <w:szCs w:val="22"/>
        </w:rPr>
        <w:t xml:space="preserve"> </w:t>
      </w:r>
      <w:r w:rsidRPr="4584D58D" w:rsidR="00583636">
        <w:rPr>
          <w:rFonts w:ascii="Calibri" w:hAnsi="Calibri" w:cs="Calibri"/>
          <w:b w:val="1"/>
          <w:bCs w:val="1"/>
          <w:sz w:val="22"/>
          <w:szCs w:val="22"/>
        </w:rPr>
        <w:t xml:space="preserve">by </w:t>
      </w:r>
      <w:r w:rsidRPr="4584D58D" w:rsidR="2880CDDE">
        <w:rPr>
          <w:rFonts w:ascii="Calibri" w:hAnsi="Calibri" w:eastAsia="Calibri" w:cs="Calibri"/>
          <w:b w:val="1"/>
          <w:bCs w:val="1"/>
          <w:noProof w:val="0"/>
          <w:color w:val="FF0000"/>
          <w:sz w:val="22"/>
          <w:szCs w:val="22"/>
          <w:lang w:val="en-GB"/>
        </w:rPr>
        <w:t>11.59pm Sunday 24 August 2025.</w:t>
      </w:r>
    </w:p>
    <w:sectPr w:rsidRPr="006A45D6" w:rsidR="00D934CB" w:rsidSect="003651CA">
      <w:headerReference w:type="default" r:id="rId36"/>
      <w:footerReference w:type="default" r:id="rId37"/>
      <w:headerReference w:type="first" r:id="rId38"/>
      <w:footerReference w:type="first" r:id="rId39"/>
      <w:pgSz w:w="11906" w:h="16838" w:orient="portrait"/>
      <w:pgMar w:top="672" w:right="1440" w:bottom="1418"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292ADD" w:rsidP="000E63DB" w:rsidRDefault="00292ADD" w14:paraId="3461D779" wp14:textId="77777777">
      <w:pPr>
        <w:spacing w:before="0"/>
      </w:pPr>
      <w:r>
        <w:separator/>
      </w:r>
    </w:p>
  </w:endnote>
  <w:endnote w:type="continuationSeparator" w:id="0">
    <w:p xmlns:wp14="http://schemas.microsoft.com/office/word/2010/wordml" w:rsidR="00292ADD" w:rsidP="000E63DB" w:rsidRDefault="00292ADD" w14:paraId="3CF2D8B6" wp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FA7B0C" w:rsidR="00D66792" w:rsidP="000E63DB" w:rsidRDefault="00D66792" w14:paraId="42CFEA4D" wp14:textId="77777777">
    <w:pPr>
      <w:pStyle w:val="Footer"/>
      <w:tabs>
        <w:tab w:val="clear" w:pos="4513"/>
        <w:tab w:val="center" w:pos="6237"/>
      </w:tabs>
      <w:rPr>
        <w:rFonts w:ascii="Calibri" w:hAnsi="Calibri"/>
        <w:color w:val="404040"/>
        <w:sz w:val="18"/>
        <w:szCs w:val="18"/>
      </w:rPr>
    </w:pPr>
    <w:r w:rsidRPr="009D64E4">
      <w:rPr>
        <w:rFonts w:ascii="Arial Narrow" w:hAnsi="Arial Narrow"/>
        <w:color w:val="595959"/>
        <w:sz w:val="20"/>
        <w:lang w:val="en-US"/>
      </w:rPr>
      <w:t>RACP</w:t>
    </w:r>
    <w:r>
      <w:rPr>
        <w:rFonts w:ascii="Arial Narrow" w:hAnsi="Arial Narrow"/>
        <w:color w:val="595959"/>
        <w:sz w:val="20"/>
        <w:lang w:val="en-US"/>
      </w:rPr>
      <w:t xml:space="preserve"> College Policy and Advocacy Council </w:t>
    </w:r>
    <w:r w:rsidR="000B2850">
      <w:rPr>
        <w:rFonts w:ascii="Arial Narrow" w:hAnsi="Arial Narrow"/>
        <w:color w:val="595959"/>
        <w:sz w:val="20"/>
        <w:lang w:val="en-US"/>
      </w:rPr>
      <w:t xml:space="preserve">Executive </w:t>
    </w:r>
    <w:r>
      <w:rPr>
        <w:rFonts w:ascii="Arial Narrow" w:hAnsi="Arial Narrow"/>
        <w:color w:val="595959"/>
        <w:sz w:val="20"/>
        <w:lang w:val="en-US"/>
      </w:rPr>
      <w:t>Committee</w:t>
    </w:r>
    <w:r w:rsidRPr="009D64E4">
      <w:rPr>
        <w:rFonts w:ascii="Arial Narrow" w:hAnsi="Arial Narrow"/>
        <w:color w:val="595959"/>
        <w:sz w:val="20"/>
        <w:lang w:val="en-US"/>
      </w:rPr>
      <w:t>: EOI Form,</w:t>
    </w:r>
    <w:r w:rsidR="00EB7977">
      <w:rPr>
        <w:rFonts w:ascii="Arial Narrow" w:hAnsi="Arial Narrow"/>
        <w:color w:val="595959"/>
        <w:sz w:val="20"/>
        <w:lang w:val="en-US"/>
      </w:rPr>
      <w:t xml:space="preserve"> </w:t>
    </w:r>
    <w:r w:rsidR="009B56D2">
      <w:rPr>
        <w:rFonts w:ascii="Arial Narrow" w:hAnsi="Arial Narrow"/>
        <w:color w:val="595959"/>
        <w:sz w:val="20"/>
        <w:lang w:val="en-US"/>
      </w:rPr>
      <w:t>202</w:t>
    </w:r>
    <w:r w:rsidR="004C7952">
      <w:rPr>
        <w:rFonts w:ascii="Arial Narrow" w:hAnsi="Arial Narrow"/>
        <w:color w:val="595959"/>
        <w:sz w:val="20"/>
        <w:lang w:val="en-US"/>
      </w:rPr>
      <w:t>5</w:t>
    </w:r>
    <w:r w:rsidRPr="00FA7B0C">
      <w:rPr>
        <w:rFonts w:ascii="Calibri" w:hAnsi="Calibri"/>
        <w:color w:val="404040"/>
        <w:sz w:val="18"/>
        <w:szCs w:val="18"/>
      </w:rPr>
      <w:tab/>
    </w:r>
    <w:r w:rsidRPr="00FA7B0C">
      <w:rPr>
        <w:rFonts w:ascii="Calibri" w:hAnsi="Calibri"/>
        <w:color w:val="404040"/>
        <w:sz w:val="18"/>
        <w:szCs w:val="18"/>
      </w:rPr>
      <w:tab/>
    </w:r>
    <w:r w:rsidRPr="00FA7B0C">
      <w:rPr>
        <w:rFonts w:ascii="Calibri" w:hAnsi="Calibri"/>
        <w:color w:val="404040"/>
        <w:sz w:val="18"/>
        <w:szCs w:val="18"/>
        <w:lang w:val="en-US"/>
      </w:rPr>
      <w:t xml:space="preserve">Page </w:t>
    </w:r>
    <w:r w:rsidRPr="00FA7B0C">
      <w:rPr>
        <w:rFonts w:ascii="Calibri" w:hAnsi="Calibri"/>
        <w:color w:val="404040"/>
        <w:sz w:val="18"/>
        <w:szCs w:val="18"/>
        <w:lang w:val="en-US"/>
      </w:rPr>
      <w:fldChar w:fldCharType="begin"/>
    </w:r>
    <w:r w:rsidRPr="00FA7B0C">
      <w:rPr>
        <w:rFonts w:ascii="Calibri" w:hAnsi="Calibri"/>
        <w:color w:val="404040"/>
        <w:sz w:val="18"/>
        <w:szCs w:val="18"/>
        <w:lang w:val="en-US"/>
      </w:rPr>
      <w:instrText xml:space="preserve"> PAGE </w:instrText>
    </w:r>
    <w:r w:rsidRPr="00FA7B0C">
      <w:rPr>
        <w:rFonts w:ascii="Calibri" w:hAnsi="Calibri"/>
        <w:color w:val="404040"/>
        <w:sz w:val="18"/>
        <w:szCs w:val="18"/>
        <w:lang w:val="en-US"/>
      </w:rPr>
      <w:fldChar w:fldCharType="separate"/>
    </w:r>
    <w:r>
      <w:rPr>
        <w:rFonts w:ascii="Calibri" w:hAnsi="Calibri"/>
        <w:noProof/>
        <w:color w:val="404040"/>
        <w:sz w:val="18"/>
        <w:szCs w:val="18"/>
        <w:lang w:val="en-US"/>
      </w:rPr>
      <w:t>6</w:t>
    </w:r>
    <w:r w:rsidRPr="00FA7B0C">
      <w:rPr>
        <w:rFonts w:ascii="Calibri" w:hAnsi="Calibri"/>
        <w:color w:val="404040"/>
        <w:sz w:val="18"/>
        <w:szCs w:val="18"/>
        <w:lang w:val="en-US"/>
      </w:rPr>
      <w:fldChar w:fldCharType="end"/>
    </w:r>
    <w:r w:rsidRPr="00FA7B0C">
      <w:rPr>
        <w:rFonts w:ascii="Calibri" w:hAnsi="Calibri"/>
        <w:color w:val="404040"/>
        <w:sz w:val="18"/>
        <w:szCs w:val="18"/>
        <w:lang w:val="en-US"/>
      </w:rPr>
      <w:t xml:space="preserve"> of </w:t>
    </w:r>
    <w:r w:rsidRPr="00FA7B0C">
      <w:rPr>
        <w:rFonts w:ascii="Calibri" w:hAnsi="Calibri"/>
        <w:color w:val="404040"/>
        <w:sz w:val="18"/>
        <w:szCs w:val="18"/>
        <w:lang w:val="en-US"/>
      </w:rPr>
      <w:fldChar w:fldCharType="begin"/>
    </w:r>
    <w:r w:rsidRPr="00FA7B0C">
      <w:rPr>
        <w:rFonts w:ascii="Calibri" w:hAnsi="Calibri"/>
        <w:color w:val="404040"/>
        <w:sz w:val="18"/>
        <w:szCs w:val="18"/>
        <w:lang w:val="en-US"/>
      </w:rPr>
      <w:instrText xml:space="preserve"> NUMPAGES </w:instrText>
    </w:r>
    <w:r w:rsidRPr="00FA7B0C">
      <w:rPr>
        <w:rFonts w:ascii="Calibri" w:hAnsi="Calibri"/>
        <w:color w:val="404040"/>
        <w:sz w:val="18"/>
        <w:szCs w:val="18"/>
        <w:lang w:val="en-US"/>
      </w:rPr>
      <w:fldChar w:fldCharType="separate"/>
    </w:r>
    <w:r>
      <w:rPr>
        <w:rFonts w:ascii="Calibri" w:hAnsi="Calibri"/>
        <w:noProof/>
        <w:color w:val="404040"/>
        <w:sz w:val="18"/>
        <w:szCs w:val="18"/>
        <w:lang w:val="en-US"/>
      </w:rPr>
      <w:t>6</w:t>
    </w:r>
    <w:r w:rsidRPr="00FA7B0C">
      <w:rPr>
        <w:rFonts w:ascii="Calibri" w:hAnsi="Calibri"/>
        <w:color w:val="404040"/>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9D64E4" w:rsidR="00D66792" w:rsidP="000E63DB" w:rsidRDefault="00D66792" w14:paraId="0E335C47" wp14:textId="77777777">
    <w:pPr>
      <w:pStyle w:val="Footer"/>
      <w:tabs>
        <w:tab w:val="clear" w:pos="4513"/>
        <w:tab w:val="center" w:pos="6237"/>
      </w:tabs>
      <w:rPr>
        <w:rFonts w:ascii="Arial Narrow" w:hAnsi="Arial Narrow"/>
        <w:color w:val="595959"/>
        <w:sz w:val="20"/>
      </w:rPr>
    </w:pPr>
    <w:r w:rsidRPr="009D64E4">
      <w:rPr>
        <w:rFonts w:ascii="Arial Narrow" w:hAnsi="Arial Narrow"/>
        <w:color w:val="595959"/>
        <w:sz w:val="20"/>
        <w:lang w:val="en-US"/>
      </w:rPr>
      <w:t>RACP</w:t>
    </w:r>
    <w:r>
      <w:rPr>
        <w:rFonts w:ascii="Arial Narrow" w:hAnsi="Arial Narrow"/>
        <w:color w:val="595959"/>
        <w:sz w:val="20"/>
        <w:lang w:val="en-US"/>
      </w:rPr>
      <w:t xml:space="preserve"> College Policy and Advocacy Council </w:t>
    </w:r>
    <w:r w:rsidR="00DF6C76">
      <w:rPr>
        <w:rFonts w:ascii="Arial Narrow" w:hAnsi="Arial Narrow"/>
        <w:color w:val="595959"/>
        <w:sz w:val="20"/>
        <w:lang w:val="en-US"/>
      </w:rPr>
      <w:t>Executive</w:t>
    </w:r>
    <w:r>
      <w:rPr>
        <w:rFonts w:ascii="Arial Narrow" w:hAnsi="Arial Narrow"/>
        <w:color w:val="595959"/>
        <w:sz w:val="20"/>
        <w:lang w:val="en-US"/>
      </w:rPr>
      <w:t xml:space="preserve"> Committee</w:t>
    </w:r>
    <w:r w:rsidRPr="009D64E4">
      <w:rPr>
        <w:rFonts w:ascii="Arial Narrow" w:hAnsi="Arial Narrow"/>
        <w:color w:val="595959"/>
        <w:sz w:val="20"/>
        <w:lang w:val="en-US"/>
      </w:rPr>
      <w:t xml:space="preserve">: EOI Form, </w:t>
    </w:r>
    <w:r w:rsidR="0037372B">
      <w:rPr>
        <w:rFonts w:ascii="Arial Narrow" w:hAnsi="Arial Narrow"/>
        <w:color w:val="595959"/>
        <w:sz w:val="20"/>
        <w:lang w:val="en-US"/>
      </w:rPr>
      <w:t>February</w:t>
    </w:r>
    <w:r w:rsidR="008972B8">
      <w:rPr>
        <w:rFonts w:ascii="Arial Narrow" w:hAnsi="Arial Narrow"/>
        <w:color w:val="595959"/>
        <w:sz w:val="20"/>
        <w:lang w:val="en-US"/>
      </w:rPr>
      <w:t xml:space="preserve"> 202</w:t>
    </w:r>
    <w:r w:rsidR="004C7952">
      <w:rPr>
        <w:rFonts w:ascii="Arial Narrow" w:hAnsi="Arial Narrow"/>
        <w:color w:val="595959"/>
        <w:sz w:val="20"/>
        <w:lang w:val="en-US"/>
      </w:rPr>
      <w:t>5</w:t>
    </w:r>
    <w:r w:rsidRPr="009D64E4">
      <w:rPr>
        <w:rFonts w:ascii="Arial Narrow" w:hAnsi="Arial Narrow"/>
        <w:color w:val="595959"/>
        <w:sz w:val="20"/>
      </w:rPr>
      <w:tab/>
    </w:r>
    <w:r w:rsidRPr="009D64E4">
      <w:rPr>
        <w:rFonts w:ascii="Arial Narrow" w:hAnsi="Arial Narrow"/>
        <w:color w:val="595959"/>
        <w:sz w:val="20"/>
        <w:lang w:val="en-US"/>
      </w:rPr>
      <w:t xml:space="preserve">Page </w:t>
    </w:r>
    <w:r w:rsidRPr="009D64E4">
      <w:rPr>
        <w:rFonts w:ascii="Arial Narrow" w:hAnsi="Arial Narrow"/>
        <w:color w:val="595959"/>
        <w:sz w:val="20"/>
        <w:lang w:val="en-US"/>
      </w:rPr>
      <w:fldChar w:fldCharType="begin"/>
    </w:r>
    <w:r w:rsidRPr="009D64E4">
      <w:rPr>
        <w:rFonts w:ascii="Arial Narrow" w:hAnsi="Arial Narrow"/>
        <w:color w:val="595959"/>
        <w:sz w:val="20"/>
        <w:lang w:val="en-US"/>
      </w:rPr>
      <w:instrText xml:space="preserve"> PAGE </w:instrText>
    </w:r>
    <w:r w:rsidRPr="009D64E4">
      <w:rPr>
        <w:rFonts w:ascii="Arial Narrow" w:hAnsi="Arial Narrow"/>
        <w:color w:val="595959"/>
        <w:sz w:val="20"/>
        <w:lang w:val="en-US"/>
      </w:rPr>
      <w:fldChar w:fldCharType="separate"/>
    </w:r>
    <w:r>
      <w:rPr>
        <w:rFonts w:ascii="Arial Narrow" w:hAnsi="Arial Narrow"/>
        <w:noProof/>
        <w:color w:val="595959"/>
        <w:sz w:val="20"/>
        <w:lang w:val="en-US"/>
      </w:rPr>
      <w:t>1</w:t>
    </w:r>
    <w:r w:rsidRPr="009D64E4">
      <w:rPr>
        <w:rFonts w:ascii="Arial Narrow" w:hAnsi="Arial Narrow"/>
        <w:color w:val="595959"/>
        <w:sz w:val="20"/>
        <w:lang w:val="en-US"/>
      </w:rPr>
      <w:fldChar w:fldCharType="end"/>
    </w:r>
    <w:r w:rsidRPr="009D64E4">
      <w:rPr>
        <w:rFonts w:ascii="Arial Narrow" w:hAnsi="Arial Narrow"/>
        <w:color w:val="595959"/>
        <w:sz w:val="20"/>
        <w:lang w:val="en-US"/>
      </w:rPr>
      <w:t xml:space="preserve"> of </w:t>
    </w:r>
    <w:r w:rsidRPr="009D64E4">
      <w:rPr>
        <w:rFonts w:ascii="Arial Narrow" w:hAnsi="Arial Narrow"/>
        <w:color w:val="595959"/>
        <w:sz w:val="20"/>
        <w:lang w:val="en-US"/>
      </w:rPr>
      <w:fldChar w:fldCharType="begin"/>
    </w:r>
    <w:r w:rsidRPr="009D64E4">
      <w:rPr>
        <w:rFonts w:ascii="Arial Narrow" w:hAnsi="Arial Narrow"/>
        <w:color w:val="595959"/>
        <w:sz w:val="20"/>
        <w:lang w:val="en-US"/>
      </w:rPr>
      <w:instrText xml:space="preserve"> NUMPAGES </w:instrText>
    </w:r>
    <w:r w:rsidRPr="009D64E4">
      <w:rPr>
        <w:rFonts w:ascii="Arial Narrow" w:hAnsi="Arial Narrow"/>
        <w:color w:val="595959"/>
        <w:sz w:val="20"/>
        <w:lang w:val="en-US"/>
      </w:rPr>
      <w:fldChar w:fldCharType="separate"/>
    </w:r>
    <w:r>
      <w:rPr>
        <w:rFonts w:ascii="Arial Narrow" w:hAnsi="Arial Narrow"/>
        <w:noProof/>
        <w:color w:val="595959"/>
        <w:sz w:val="20"/>
        <w:lang w:val="en-US"/>
      </w:rPr>
      <w:t>6</w:t>
    </w:r>
    <w:r w:rsidRPr="009D64E4">
      <w:rPr>
        <w:rFonts w:ascii="Arial Narrow" w:hAnsi="Arial Narrow"/>
        <w:color w:val="595959"/>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292ADD" w:rsidP="000E63DB" w:rsidRDefault="00292ADD" w14:paraId="0FB78278" wp14:textId="77777777">
      <w:pPr>
        <w:spacing w:before="0"/>
      </w:pPr>
      <w:r>
        <w:separator/>
      </w:r>
    </w:p>
  </w:footnote>
  <w:footnote w:type="continuationSeparator" w:id="0">
    <w:p xmlns:wp14="http://schemas.microsoft.com/office/word/2010/wordml" w:rsidR="00292ADD" w:rsidP="000E63DB" w:rsidRDefault="00292ADD" w14:paraId="1FC39945" wp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FC48C5" w:rsidR="00D66792" w:rsidP="000E63DB" w:rsidRDefault="00D66792" w14:paraId="4DDBEF00" wp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Pr="00CD3137" w:rsidR="00D66792" w:rsidP="00413B73" w:rsidRDefault="00D66792" w14:paraId="29D6B04F" wp14:textId="77777777">
    <w:pPr>
      <w:pStyle w:val="ListBullet"/>
      <w:numPr>
        <w:ilvl w:val="0"/>
        <w:numId w:val="0"/>
      </w:numPr>
      <w:ind w:left="-993"/>
      <w:rPr>
        <w:rFonts w:ascii="Arial" w:hAnsi="Arial"/>
        <w:sz w:val="20"/>
      </w:rPr>
    </w:pPr>
    <w:r w:rsidRPr="00CD3137">
      <w:rPr>
        <w:rFonts w:ascii="Arial" w:hAnsi="Arial"/>
        <w:sz w:val="20"/>
      </w:rPr>
      <w:t xml:space="preserve"> </w:t>
    </w:r>
    <w:r w:rsidR="00F542DB">
      <w:rPr>
        <w:rFonts w:ascii="Arial" w:hAnsi="Arial"/>
        <w:noProof/>
        <w:sz w:val="20"/>
      </w:rPr>
      <w:drawing>
        <wp:inline xmlns:wp14="http://schemas.microsoft.com/office/word/2010/wordprocessingDrawing" distT="0" distB="0" distL="0" distR="0" wp14:anchorId="58904993" wp14:editId="7777777">
          <wp:extent cx="315277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8F20C6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CC12CE"/>
    <w:multiLevelType w:val="multilevel"/>
    <w:tmpl w:val="580E71B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A72240"/>
    <w:multiLevelType w:val="hybridMultilevel"/>
    <w:tmpl w:val="1E10C6CA"/>
    <w:lvl w:ilvl="0" w:tplc="08090001">
      <w:start w:val="1"/>
      <w:numFmt w:val="bullet"/>
      <w:lvlText w:val=""/>
      <w:lvlJc w:val="left"/>
      <w:pPr>
        <w:tabs>
          <w:tab w:val="num" w:pos="720"/>
        </w:tabs>
        <w:ind w:left="720" w:hanging="360"/>
      </w:pPr>
      <w:rPr>
        <w:rFonts w:hint="default" w:ascii="Symbol" w:hAnsi="Symbol"/>
      </w:rPr>
    </w:lvl>
    <w:lvl w:ilvl="1" w:tplc="0C09000F">
      <w:start w:val="1"/>
      <w:numFmt w:val="decimal"/>
      <w:lvlText w:val="%2."/>
      <w:lvlJc w:val="left"/>
      <w:pPr>
        <w:tabs>
          <w:tab w:val="num" w:pos="1440"/>
        </w:tabs>
        <w:ind w:left="1440" w:hanging="360"/>
      </w:pPr>
    </w:lvl>
    <w:lvl w:ilvl="2" w:tplc="3CC023F8">
      <w:start w:val="1"/>
      <w:numFmt w:val="bullet"/>
      <w:lvlText w:val=""/>
      <w:lvlJc w:val="left"/>
      <w:pPr>
        <w:tabs>
          <w:tab w:val="num" w:pos="2340"/>
        </w:tabs>
        <w:ind w:left="2340" w:hanging="360"/>
      </w:pPr>
      <w:rPr>
        <w:rFonts w:hint="default" w:ascii="Symbol" w:hAnsi="Symbol"/>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891653E"/>
    <w:multiLevelType w:val="hybridMultilevel"/>
    <w:tmpl w:val="8A821414"/>
    <w:lvl w:ilvl="0" w:tplc="A4F4D126">
      <w:numFmt w:val="bullet"/>
      <w:lvlText w:val="•"/>
      <w:lvlJc w:val="left"/>
      <w:pPr>
        <w:ind w:left="720" w:hanging="36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9EC4632"/>
    <w:multiLevelType w:val="hybridMultilevel"/>
    <w:tmpl w:val="CE6CC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F93615"/>
    <w:multiLevelType w:val="hybridMultilevel"/>
    <w:tmpl w:val="E20A59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C9734E8"/>
    <w:multiLevelType w:val="hybridMultilevel"/>
    <w:tmpl w:val="EC6C83E0"/>
    <w:lvl w:ilvl="0" w:tplc="07163CB4">
      <w:numFmt w:val="bullet"/>
      <w:lvlText w:val="•"/>
      <w:lvlJc w:val="left"/>
      <w:pPr>
        <w:ind w:left="1080" w:hanging="72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FBD7992"/>
    <w:multiLevelType w:val="hybridMultilevel"/>
    <w:tmpl w:val="1E087ADC"/>
    <w:lvl w:ilvl="0" w:tplc="08090001">
      <w:start w:val="1"/>
      <w:numFmt w:val="bullet"/>
      <w:lvlText w:val=""/>
      <w:lvlJc w:val="left"/>
      <w:pPr>
        <w:tabs>
          <w:tab w:val="num" w:pos="720"/>
        </w:tabs>
        <w:ind w:left="720" w:hanging="360"/>
      </w:pPr>
      <w:rPr>
        <w:rFonts w:hint="default" w:ascii="Symbol" w:hAnsi="Symbol"/>
      </w:rPr>
    </w:lvl>
    <w:lvl w:ilvl="1" w:tplc="0C09000F">
      <w:start w:val="1"/>
      <w:numFmt w:val="decimal"/>
      <w:lvlText w:val="%2."/>
      <w:lvlJc w:val="left"/>
      <w:pPr>
        <w:tabs>
          <w:tab w:val="num" w:pos="1440"/>
        </w:tabs>
        <w:ind w:left="1440" w:hanging="360"/>
      </w:pPr>
    </w:lvl>
    <w:lvl w:ilvl="2" w:tplc="3CC023F8">
      <w:start w:val="1"/>
      <w:numFmt w:val="bullet"/>
      <w:lvlText w:val=""/>
      <w:lvlJc w:val="left"/>
      <w:pPr>
        <w:tabs>
          <w:tab w:val="num" w:pos="2340"/>
        </w:tabs>
        <w:ind w:left="2340" w:hanging="360"/>
      </w:pPr>
      <w:rPr>
        <w:rFonts w:hint="default" w:ascii="Symbol" w:hAnsi="Symbol"/>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08615BD"/>
    <w:multiLevelType w:val="hybridMultilevel"/>
    <w:tmpl w:val="A51E06A4"/>
    <w:lvl w:ilvl="0" w:tplc="87C643FC">
      <w:numFmt w:val="bullet"/>
      <w:lvlText w:val="-"/>
      <w:lvlJc w:val="left"/>
      <w:pPr>
        <w:ind w:left="720" w:hanging="360"/>
      </w:pPr>
      <w:rPr>
        <w:rFonts w:hint="default" w:ascii="Calibri" w:hAnsi="Calibri"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2200131"/>
    <w:multiLevelType w:val="hybridMultilevel"/>
    <w:tmpl w:val="E9E0E43A"/>
    <w:lvl w:ilvl="0" w:tplc="0C09000F">
      <w:start w:val="1"/>
      <w:numFmt w:val="decimal"/>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3CC023F8">
      <w:start w:val="1"/>
      <w:numFmt w:val="bullet"/>
      <w:lvlText w:val=""/>
      <w:lvlJc w:val="left"/>
      <w:pPr>
        <w:tabs>
          <w:tab w:val="num" w:pos="2340"/>
        </w:tabs>
        <w:ind w:left="2340" w:hanging="360"/>
      </w:pPr>
      <w:rPr>
        <w:rFonts w:hint="default" w:ascii="Symbol" w:hAnsi="Symbol"/>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48B3ABB"/>
    <w:multiLevelType w:val="multilevel"/>
    <w:tmpl w:val="CE54185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384685"/>
    <w:multiLevelType w:val="hybridMultilevel"/>
    <w:tmpl w:val="7234A5F4"/>
    <w:lvl w:ilvl="0" w:tplc="8C4A97E2">
      <w:start w:val="1"/>
      <w:numFmt w:val="decimal"/>
      <w:lvlText w:val="%1."/>
      <w:lvlJc w:val="left"/>
      <w:pPr>
        <w:tabs>
          <w:tab w:val="num" w:pos="720"/>
        </w:tabs>
        <w:ind w:left="720" w:hanging="360"/>
      </w:pPr>
      <w:rPr>
        <w:rFonts w:hint="default"/>
        <w:b w:val="0"/>
        <w:i w:val="0"/>
      </w:rPr>
    </w:lvl>
    <w:lvl w:ilvl="1" w:tplc="E288130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8AC3EB6"/>
    <w:multiLevelType w:val="hybridMultilevel"/>
    <w:tmpl w:val="FCF297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0190FC3"/>
    <w:multiLevelType w:val="hybridMultilevel"/>
    <w:tmpl w:val="9E56CE4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20E3A58"/>
    <w:multiLevelType w:val="hybridMultilevel"/>
    <w:tmpl w:val="EF32F6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35E7979"/>
    <w:multiLevelType w:val="multilevel"/>
    <w:tmpl w:val="822EB3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3994D5B"/>
    <w:multiLevelType w:val="hybridMultilevel"/>
    <w:tmpl w:val="AF20E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B1E6C1D"/>
    <w:multiLevelType w:val="hybridMultilevel"/>
    <w:tmpl w:val="CD7A6456"/>
    <w:lvl w:ilvl="0" w:tplc="C49636A8">
      <w:start w:val="1"/>
      <w:numFmt w:val="bullet"/>
      <w:lvlText w:val=""/>
      <w:lvlJc w:val="left"/>
      <w:pPr>
        <w:tabs>
          <w:tab w:val="num" w:pos="720"/>
        </w:tabs>
        <w:ind w:left="720" w:hanging="360"/>
      </w:pPr>
      <w:rPr>
        <w:rFonts w:hint="default" w:ascii="Wingdings" w:hAnsi="Wingdings"/>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01B28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85E7F"/>
    <w:multiLevelType w:val="hybridMultilevel"/>
    <w:tmpl w:val="0CF8F738"/>
    <w:lvl w:ilvl="0" w:tplc="EB7C7934">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A1363F"/>
    <w:multiLevelType w:val="hybridMultilevel"/>
    <w:tmpl w:val="AC5855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1" w15:restartNumberingAfterBreak="0">
    <w:nsid w:val="346534E4"/>
    <w:multiLevelType w:val="hybridMultilevel"/>
    <w:tmpl w:val="7706ACDA"/>
    <w:lvl w:ilvl="0" w:tplc="F0F4862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B036A3"/>
    <w:multiLevelType w:val="multilevel"/>
    <w:tmpl w:val="FCC47590"/>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1080"/>
        </w:tabs>
        <w:ind w:left="1080" w:hanging="540"/>
      </w:pPr>
      <w:rPr>
        <w:rFonts w:hint="default"/>
        <w:b/>
        <w:i w:val="0"/>
      </w:rPr>
    </w:lvl>
    <w:lvl w:ilvl="2">
      <w:start w:val="1"/>
      <w:numFmt w:val="decimal"/>
      <w:lvlText w:val="%1.%2.%3"/>
      <w:lvlJc w:val="left"/>
      <w:pPr>
        <w:tabs>
          <w:tab w:val="num" w:pos="1800"/>
        </w:tabs>
        <w:ind w:left="1800" w:hanging="720"/>
      </w:pPr>
      <w:rPr>
        <w:rFonts w:hint="default"/>
        <w:b/>
      </w:rPr>
    </w:lvl>
    <w:lvl w:ilvl="3">
      <w:start w:val="1"/>
      <w:numFmt w:val="lowerLetter"/>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3" w15:restartNumberingAfterBreak="0">
    <w:nsid w:val="36C6174C"/>
    <w:multiLevelType w:val="hybridMultilevel"/>
    <w:tmpl w:val="6A00DE90"/>
    <w:lvl w:ilvl="0" w:tplc="FC641762">
      <w:start w:val="1"/>
      <w:numFmt w:val="bullet"/>
      <w:lvlText w:val="-"/>
      <w:lvlJc w:val="left"/>
      <w:pPr>
        <w:ind w:left="720" w:hanging="360"/>
      </w:pPr>
      <w:rPr>
        <w:rFonts w:hint="default" w:ascii="Calibri" w:hAnsi="Calibri"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9047AF8"/>
    <w:multiLevelType w:val="hybridMultilevel"/>
    <w:tmpl w:val="27287994"/>
    <w:lvl w:ilvl="0" w:tplc="CAE2C4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C0A19D4"/>
    <w:multiLevelType w:val="hybridMultilevel"/>
    <w:tmpl w:val="11A8DE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19A71D3"/>
    <w:multiLevelType w:val="multilevel"/>
    <w:tmpl w:val="FCEA41A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80110A"/>
    <w:multiLevelType w:val="hybridMultilevel"/>
    <w:tmpl w:val="CE6CC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F04981"/>
    <w:multiLevelType w:val="hybridMultilevel"/>
    <w:tmpl w:val="BE0A0C14"/>
    <w:lvl w:ilvl="0" w:tplc="486261F0">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86226C8"/>
    <w:multiLevelType w:val="hybridMultilevel"/>
    <w:tmpl w:val="0EE48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B0F436D"/>
    <w:multiLevelType w:val="hybridMultilevel"/>
    <w:tmpl w:val="A486266C"/>
    <w:lvl w:ilvl="0" w:tplc="659EC19A">
      <w:start w:val="1"/>
      <w:numFmt w:val="decimal"/>
      <w:lvlText w:val="%1."/>
      <w:lvlJc w:val="left"/>
      <w:pPr>
        <w:tabs>
          <w:tab w:val="num" w:pos="720"/>
        </w:tabs>
        <w:ind w:left="720" w:hanging="360"/>
      </w:pPr>
      <w:rPr>
        <w:rFonts w:hint="default" w:cs="Aria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B45504A"/>
    <w:multiLevelType w:val="hybridMultilevel"/>
    <w:tmpl w:val="BD6431D2"/>
    <w:lvl w:ilvl="0" w:tplc="0C090001">
      <w:start w:val="1"/>
      <w:numFmt w:val="bullet"/>
      <w:lvlText w:val=""/>
      <w:lvlJc w:val="left"/>
      <w:pPr>
        <w:ind w:left="761" w:hanging="360"/>
      </w:pPr>
      <w:rPr>
        <w:rFonts w:hint="default" w:ascii="Symbol" w:hAnsi="Symbol"/>
      </w:rPr>
    </w:lvl>
    <w:lvl w:ilvl="1" w:tplc="0C090003" w:tentative="1">
      <w:start w:val="1"/>
      <w:numFmt w:val="bullet"/>
      <w:lvlText w:val="o"/>
      <w:lvlJc w:val="left"/>
      <w:pPr>
        <w:ind w:left="1481" w:hanging="360"/>
      </w:pPr>
      <w:rPr>
        <w:rFonts w:hint="default" w:ascii="Courier New" w:hAnsi="Courier New" w:cs="Courier New"/>
      </w:rPr>
    </w:lvl>
    <w:lvl w:ilvl="2" w:tplc="0C090005" w:tentative="1">
      <w:start w:val="1"/>
      <w:numFmt w:val="bullet"/>
      <w:lvlText w:val=""/>
      <w:lvlJc w:val="left"/>
      <w:pPr>
        <w:ind w:left="2201" w:hanging="360"/>
      </w:pPr>
      <w:rPr>
        <w:rFonts w:hint="default" w:ascii="Wingdings" w:hAnsi="Wingdings"/>
      </w:rPr>
    </w:lvl>
    <w:lvl w:ilvl="3" w:tplc="0C090001" w:tentative="1">
      <w:start w:val="1"/>
      <w:numFmt w:val="bullet"/>
      <w:lvlText w:val=""/>
      <w:lvlJc w:val="left"/>
      <w:pPr>
        <w:ind w:left="2921" w:hanging="360"/>
      </w:pPr>
      <w:rPr>
        <w:rFonts w:hint="default" w:ascii="Symbol" w:hAnsi="Symbol"/>
      </w:rPr>
    </w:lvl>
    <w:lvl w:ilvl="4" w:tplc="0C090003" w:tentative="1">
      <w:start w:val="1"/>
      <w:numFmt w:val="bullet"/>
      <w:lvlText w:val="o"/>
      <w:lvlJc w:val="left"/>
      <w:pPr>
        <w:ind w:left="3641" w:hanging="360"/>
      </w:pPr>
      <w:rPr>
        <w:rFonts w:hint="default" w:ascii="Courier New" w:hAnsi="Courier New" w:cs="Courier New"/>
      </w:rPr>
    </w:lvl>
    <w:lvl w:ilvl="5" w:tplc="0C090005" w:tentative="1">
      <w:start w:val="1"/>
      <w:numFmt w:val="bullet"/>
      <w:lvlText w:val=""/>
      <w:lvlJc w:val="left"/>
      <w:pPr>
        <w:ind w:left="4361" w:hanging="360"/>
      </w:pPr>
      <w:rPr>
        <w:rFonts w:hint="default" w:ascii="Wingdings" w:hAnsi="Wingdings"/>
      </w:rPr>
    </w:lvl>
    <w:lvl w:ilvl="6" w:tplc="0C090001" w:tentative="1">
      <w:start w:val="1"/>
      <w:numFmt w:val="bullet"/>
      <w:lvlText w:val=""/>
      <w:lvlJc w:val="left"/>
      <w:pPr>
        <w:ind w:left="5081" w:hanging="360"/>
      </w:pPr>
      <w:rPr>
        <w:rFonts w:hint="default" w:ascii="Symbol" w:hAnsi="Symbol"/>
      </w:rPr>
    </w:lvl>
    <w:lvl w:ilvl="7" w:tplc="0C090003" w:tentative="1">
      <w:start w:val="1"/>
      <w:numFmt w:val="bullet"/>
      <w:lvlText w:val="o"/>
      <w:lvlJc w:val="left"/>
      <w:pPr>
        <w:ind w:left="5801" w:hanging="360"/>
      </w:pPr>
      <w:rPr>
        <w:rFonts w:hint="default" w:ascii="Courier New" w:hAnsi="Courier New" w:cs="Courier New"/>
      </w:rPr>
    </w:lvl>
    <w:lvl w:ilvl="8" w:tplc="0C090005" w:tentative="1">
      <w:start w:val="1"/>
      <w:numFmt w:val="bullet"/>
      <w:lvlText w:val=""/>
      <w:lvlJc w:val="left"/>
      <w:pPr>
        <w:ind w:left="6521" w:hanging="360"/>
      </w:pPr>
      <w:rPr>
        <w:rFonts w:hint="default" w:ascii="Wingdings" w:hAnsi="Wingdings"/>
      </w:rPr>
    </w:lvl>
  </w:abstractNum>
  <w:abstractNum w:abstractNumId="32" w15:restartNumberingAfterBreak="0">
    <w:nsid w:val="4E8B7B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884F78"/>
    <w:multiLevelType w:val="hybridMultilevel"/>
    <w:tmpl w:val="06F43FDE"/>
    <w:lvl w:ilvl="0" w:tplc="3CC023F8">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06E5286"/>
    <w:multiLevelType w:val="hybridMultilevel"/>
    <w:tmpl w:val="3F76FE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511D16E7"/>
    <w:multiLevelType w:val="hybridMultilevel"/>
    <w:tmpl w:val="8F181A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6DC0317"/>
    <w:multiLevelType w:val="hybridMultilevel"/>
    <w:tmpl w:val="521C62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5B3B3728"/>
    <w:multiLevelType w:val="hybridMultilevel"/>
    <w:tmpl w:val="621C21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5BF3310C"/>
    <w:multiLevelType w:val="hybridMultilevel"/>
    <w:tmpl w:val="96362D5A"/>
    <w:lvl w:ilvl="0" w:tplc="A4F4D126">
      <w:numFmt w:val="bullet"/>
      <w:lvlText w:val="•"/>
      <w:lvlJc w:val="left"/>
      <w:pPr>
        <w:tabs>
          <w:tab w:val="num" w:pos="780"/>
        </w:tabs>
        <w:ind w:left="780" w:hanging="360"/>
      </w:pPr>
      <w:rPr>
        <w:rFonts w:hint="default" w:ascii="Calibri" w:hAnsi="Calibri" w:eastAsia="Times New Roman" w:cs="Calibri"/>
        <w:color w:val="auto"/>
      </w:rPr>
    </w:lvl>
    <w:lvl w:ilvl="1" w:tplc="0C090003">
      <w:start w:val="1"/>
      <w:numFmt w:val="bullet"/>
      <w:lvlText w:val="o"/>
      <w:lvlJc w:val="left"/>
      <w:pPr>
        <w:tabs>
          <w:tab w:val="num" w:pos="1500"/>
        </w:tabs>
        <w:ind w:left="1500" w:hanging="360"/>
      </w:pPr>
      <w:rPr>
        <w:rFonts w:hint="default" w:ascii="Courier New" w:hAnsi="Courier New" w:cs="Courier New"/>
      </w:rPr>
    </w:lvl>
    <w:lvl w:ilvl="2" w:tplc="0C090005" w:tentative="1">
      <w:start w:val="1"/>
      <w:numFmt w:val="bullet"/>
      <w:lvlText w:val=""/>
      <w:lvlJc w:val="left"/>
      <w:pPr>
        <w:tabs>
          <w:tab w:val="num" w:pos="2220"/>
        </w:tabs>
        <w:ind w:left="2220" w:hanging="360"/>
      </w:pPr>
      <w:rPr>
        <w:rFonts w:hint="default" w:ascii="Wingdings" w:hAnsi="Wingdings"/>
      </w:rPr>
    </w:lvl>
    <w:lvl w:ilvl="3" w:tplc="0C090001" w:tentative="1">
      <w:start w:val="1"/>
      <w:numFmt w:val="bullet"/>
      <w:lvlText w:val=""/>
      <w:lvlJc w:val="left"/>
      <w:pPr>
        <w:tabs>
          <w:tab w:val="num" w:pos="2940"/>
        </w:tabs>
        <w:ind w:left="2940" w:hanging="360"/>
      </w:pPr>
      <w:rPr>
        <w:rFonts w:hint="default" w:ascii="Symbol" w:hAnsi="Symbol"/>
      </w:rPr>
    </w:lvl>
    <w:lvl w:ilvl="4" w:tplc="0C090003" w:tentative="1">
      <w:start w:val="1"/>
      <w:numFmt w:val="bullet"/>
      <w:lvlText w:val="o"/>
      <w:lvlJc w:val="left"/>
      <w:pPr>
        <w:tabs>
          <w:tab w:val="num" w:pos="3660"/>
        </w:tabs>
        <w:ind w:left="3660" w:hanging="360"/>
      </w:pPr>
      <w:rPr>
        <w:rFonts w:hint="default" w:ascii="Courier New" w:hAnsi="Courier New" w:cs="Courier New"/>
      </w:rPr>
    </w:lvl>
    <w:lvl w:ilvl="5" w:tplc="0C090005" w:tentative="1">
      <w:start w:val="1"/>
      <w:numFmt w:val="bullet"/>
      <w:lvlText w:val=""/>
      <w:lvlJc w:val="left"/>
      <w:pPr>
        <w:tabs>
          <w:tab w:val="num" w:pos="4380"/>
        </w:tabs>
        <w:ind w:left="4380" w:hanging="360"/>
      </w:pPr>
      <w:rPr>
        <w:rFonts w:hint="default" w:ascii="Wingdings" w:hAnsi="Wingdings"/>
      </w:rPr>
    </w:lvl>
    <w:lvl w:ilvl="6" w:tplc="0C090001" w:tentative="1">
      <w:start w:val="1"/>
      <w:numFmt w:val="bullet"/>
      <w:lvlText w:val=""/>
      <w:lvlJc w:val="left"/>
      <w:pPr>
        <w:tabs>
          <w:tab w:val="num" w:pos="5100"/>
        </w:tabs>
        <w:ind w:left="5100" w:hanging="360"/>
      </w:pPr>
      <w:rPr>
        <w:rFonts w:hint="default" w:ascii="Symbol" w:hAnsi="Symbol"/>
      </w:rPr>
    </w:lvl>
    <w:lvl w:ilvl="7" w:tplc="0C090003" w:tentative="1">
      <w:start w:val="1"/>
      <w:numFmt w:val="bullet"/>
      <w:lvlText w:val="o"/>
      <w:lvlJc w:val="left"/>
      <w:pPr>
        <w:tabs>
          <w:tab w:val="num" w:pos="5820"/>
        </w:tabs>
        <w:ind w:left="5820" w:hanging="360"/>
      </w:pPr>
      <w:rPr>
        <w:rFonts w:hint="default" w:ascii="Courier New" w:hAnsi="Courier New" w:cs="Courier New"/>
      </w:rPr>
    </w:lvl>
    <w:lvl w:ilvl="8" w:tplc="0C090005" w:tentative="1">
      <w:start w:val="1"/>
      <w:numFmt w:val="bullet"/>
      <w:lvlText w:val=""/>
      <w:lvlJc w:val="left"/>
      <w:pPr>
        <w:tabs>
          <w:tab w:val="num" w:pos="6540"/>
        </w:tabs>
        <w:ind w:left="6540" w:hanging="360"/>
      </w:pPr>
      <w:rPr>
        <w:rFonts w:hint="default" w:ascii="Wingdings" w:hAnsi="Wingdings"/>
      </w:rPr>
    </w:lvl>
  </w:abstractNum>
  <w:abstractNum w:abstractNumId="39" w15:restartNumberingAfterBreak="0">
    <w:nsid w:val="64BB141C"/>
    <w:multiLevelType w:val="hybridMultilevel"/>
    <w:tmpl w:val="4AF65430"/>
    <w:lvl w:ilvl="0" w:tplc="07163CB4">
      <w:numFmt w:val="bullet"/>
      <w:lvlText w:val="•"/>
      <w:lvlJc w:val="left"/>
      <w:pPr>
        <w:ind w:left="1080" w:hanging="720"/>
      </w:pPr>
      <w:rPr>
        <w:rFonts w:hint="default" w:ascii="Calibri" w:hAnsi="Calibri" w:eastAsia="Times New Roman"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65054D5A"/>
    <w:multiLevelType w:val="hybridMultilevel"/>
    <w:tmpl w:val="893EB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C14B26"/>
    <w:multiLevelType w:val="hybridMultilevel"/>
    <w:tmpl w:val="D2ACA8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6130949"/>
    <w:multiLevelType w:val="hybridMultilevel"/>
    <w:tmpl w:val="D534BF7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86C0B1D"/>
    <w:multiLevelType w:val="hybridMultilevel"/>
    <w:tmpl w:val="EC6EFBBA"/>
    <w:lvl w:ilvl="0" w:tplc="2C9003F8">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A3C2642"/>
    <w:multiLevelType w:val="multilevel"/>
    <w:tmpl w:val="B87A9ACA"/>
    <w:lvl w:ilvl="0">
      <w:start w:val="2"/>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15:restartNumberingAfterBreak="0">
    <w:nsid w:val="7ADE5C08"/>
    <w:multiLevelType w:val="hybridMultilevel"/>
    <w:tmpl w:val="B8A07ED8"/>
    <w:lvl w:ilvl="0" w:tplc="74044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90EE8"/>
    <w:multiLevelType w:val="hybridMultilevel"/>
    <w:tmpl w:val="9B96370C"/>
    <w:lvl w:ilvl="0" w:tplc="16D2EA9A">
      <w:start w:val="1"/>
      <w:numFmt w:val="decimal"/>
      <w:lvlText w:val="%1."/>
      <w:lvlJc w:val="left"/>
      <w:pPr>
        <w:tabs>
          <w:tab w:val="num" w:pos="720"/>
        </w:tabs>
        <w:ind w:left="720" w:hanging="360"/>
      </w:pPr>
      <w:rPr>
        <w:rFonts w:hint="default" w:cs="Aria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7DC96018"/>
    <w:multiLevelType w:val="hybridMultilevel"/>
    <w:tmpl w:val="A26EC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DE80798"/>
    <w:multiLevelType w:val="hybridMultilevel"/>
    <w:tmpl w:val="FF2844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6264084">
    <w:abstractNumId w:val="0"/>
  </w:num>
  <w:num w:numId="2" w16cid:durableId="1385135576">
    <w:abstractNumId w:val="0"/>
  </w:num>
  <w:num w:numId="3" w16cid:durableId="707418646">
    <w:abstractNumId w:val="0"/>
  </w:num>
  <w:num w:numId="4" w16cid:durableId="1477726800">
    <w:abstractNumId w:val="17"/>
  </w:num>
  <w:num w:numId="5" w16cid:durableId="285085533">
    <w:abstractNumId w:val="44"/>
  </w:num>
  <w:num w:numId="6" w16cid:durableId="392585207">
    <w:abstractNumId w:val="1"/>
  </w:num>
  <w:num w:numId="7" w16cid:durableId="1593855840">
    <w:abstractNumId w:val="38"/>
  </w:num>
  <w:num w:numId="8" w16cid:durableId="1284195383">
    <w:abstractNumId w:val="46"/>
  </w:num>
  <w:num w:numId="9" w16cid:durableId="959604142">
    <w:abstractNumId w:val="2"/>
  </w:num>
  <w:num w:numId="10" w16cid:durableId="145169115">
    <w:abstractNumId w:val="33"/>
  </w:num>
  <w:num w:numId="11" w16cid:durableId="1954359294">
    <w:abstractNumId w:val="43"/>
  </w:num>
  <w:num w:numId="12" w16cid:durableId="1698964149">
    <w:abstractNumId w:val="41"/>
  </w:num>
  <w:num w:numId="13" w16cid:durableId="814417083">
    <w:abstractNumId w:val="15"/>
  </w:num>
  <w:num w:numId="14" w16cid:durableId="446777781">
    <w:abstractNumId w:val="34"/>
  </w:num>
  <w:num w:numId="15" w16cid:durableId="2056467797">
    <w:abstractNumId w:val="47"/>
  </w:num>
  <w:num w:numId="16" w16cid:durableId="1122460824">
    <w:abstractNumId w:val="27"/>
  </w:num>
  <w:num w:numId="17" w16cid:durableId="1592927764">
    <w:abstractNumId w:val="22"/>
  </w:num>
  <w:num w:numId="18" w16cid:durableId="2125803399">
    <w:abstractNumId w:val="30"/>
  </w:num>
  <w:num w:numId="19" w16cid:durableId="327175019">
    <w:abstractNumId w:val="13"/>
  </w:num>
  <w:num w:numId="20" w16cid:durableId="476726920">
    <w:abstractNumId w:val="20"/>
    <w:lvlOverride w:ilvl="0"/>
    <w:lvlOverride w:ilvl="1"/>
    <w:lvlOverride w:ilvl="2"/>
    <w:lvlOverride w:ilvl="3"/>
    <w:lvlOverride w:ilvl="4"/>
    <w:lvlOverride w:ilvl="5"/>
    <w:lvlOverride w:ilvl="6"/>
    <w:lvlOverride w:ilvl="7"/>
    <w:lvlOverride w:ilvl="8"/>
  </w:num>
  <w:num w:numId="21" w16cid:durableId="513955972">
    <w:abstractNumId w:val="12"/>
  </w:num>
  <w:num w:numId="22" w16cid:durableId="2006781610">
    <w:abstractNumId w:val="42"/>
  </w:num>
  <w:num w:numId="23" w16cid:durableId="1324774880">
    <w:abstractNumId w:val="11"/>
  </w:num>
  <w:num w:numId="24" w16cid:durableId="1567108022">
    <w:abstractNumId w:val="24"/>
  </w:num>
  <w:num w:numId="25" w16cid:durableId="786971822">
    <w:abstractNumId w:val="31"/>
  </w:num>
  <w:num w:numId="26" w16cid:durableId="343634794">
    <w:abstractNumId w:val="18"/>
  </w:num>
  <w:num w:numId="27" w16cid:durableId="1898003665">
    <w:abstractNumId w:val="32"/>
  </w:num>
  <w:num w:numId="28" w16cid:durableId="1803116861">
    <w:abstractNumId w:val="26"/>
  </w:num>
  <w:num w:numId="29" w16cid:durableId="616377320">
    <w:abstractNumId w:val="10"/>
  </w:num>
  <w:num w:numId="30" w16cid:durableId="302194159">
    <w:abstractNumId w:val="9"/>
  </w:num>
  <w:num w:numId="31" w16cid:durableId="159466646">
    <w:abstractNumId w:val="4"/>
  </w:num>
  <w:num w:numId="32" w16cid:durableId="4330851">
    <w:abstractNumId w:val="7"/>
  </w:num>
  <w:num w:numId="33" w16cid:durableId="843125645">
    <w:abstractNumId w:val="35"/>
  </w:num>
  <w:num w:numId="34" w16cid:durableId="765461570">
    <w:abstractNumId w:val="5"/>
  </w:num>
  <w:num w:numId="35" w16cid:durableId="11959257">
    <w:abstractNumId w:val="25"/>
  </w:num>
  <w:num w:numId="36" w16cid:durableId="222257677">
    <w:abstractNumId w:val="21"/>
  </w:num>
  <w:num w:numId="37" w16cid:durableId="1283654523">
    <w:abstractNumId w:val="23"/>
  </w:num>
  <w:num w:numId="38" w16cid:durableId="758020074">
    <w:abstractNumId w:val="8"/>
  </w:num>
  <w:num w:numId="39" w16cid:durableId="588775872">
    <w:abstractNumId w:val="14"/>
  </w:num>
  <w:num w:numId="40" w16cid:durableId="1604724479">
    <w:abstractNumId w:val="37"/>
  </w:num>
  <w:num w:numId="41" w16cid:durableId="956332199">
    <w:abstractNumId w:val="36"/>
  </w:num>
  <w:num w:numId="42" w16cid:durableId="1828395045">
    <w:abstractNumId w:val="29"/>
  </w:num>
  <w:num w:numId="43" w16cid:durableId="1914116653">
    <w:abstractNumId w:val="45"/>
  </w:num>
  <w:num w:numId="44" w16cid:durableId="1573851774">
    <w:abstractNumId w:val="40"/>
  </w:num>
  <w:num w:numId="45" w16cid:durableId="527255962">
    <w:abstractNumId w:val="48"/>
  </w:num>
  <w:num w:numId="46" w16cid:durableId="1874002584">
    <w:abstractNumId w:val="28"/>
  </w:num>
  <w:num w:numId="47" w16cid:durableId="830024751">
    <w:abstractNumId w:val="16"/>
  </w:num>
  <w:num w:numId="48" w16cid:durableId="1134130742">
    <w:abstractNumId w:val="3"/>
  </w:num>
  <w:num w:numId="49" w16cid:durableId="1192259294">
    <w:abstractNumId w:val="39"/>
  </w:num>
  <w:num w:numId="50" w16cid:durableId="48920249">
    <w:abstractNumId w:val="6"/>
  </w:num>
  <w:num w:numId="51" w16cid:durableId="1868181137">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39"/>
    <w:rsid w:val="00002945"/>
    <w:rsid w:val="0002003E"/>
    <w:rsid w:val="000221F1"/>
    <w:rsid w:val="00027E1F"/>
    <w:rsid w:val="0003234C"/>
    <w:rsid w:val="00035847"/>
    <w:rsid w:val="00036787"/>
    <w:rsid w:val="00036D32"/>
    <w:rsid w:val="00042250"/>
    <w:rsid w:val="00045A4B"/>
    <w:rsid w:val="00047C1C"/>
    <w:rsid w:val="0005126A"/>
    <w:rsid w:val="000514E1"/>
    <w:rsid w:val="00051E4C"/>
    <w:rsid w:val="00063C1B"/>
    <w:rsid w:val="000666C8"/>
    <w:rsid w:val="00074428"/>
    <w:rsid w:val="00082259"/>
    <w:rsid w:val="000839B1"/>
    <w:rsid w:val="00084BE4"/>
    <w:rsid w:val="00085515"/>
    <w:rsid w:val="000927A4"/>
    <w:rsid w:val="000A25CA"/>
    <w:rsid w:val="000A431B"/>
    <w:rsid w:val="000A5FD0"/>
    <w:rsid w:val="000B1B65"/>
    <w:rsid w:val="000B2624"/>
    <w:rsid w:val="000B2850"/>
    <w:rsid w:val="000B58F0"/>
    <w:rsid w:val="000B7B3E"/>
    <w:rsid w:val="000C455D"/>
    <w:rsid w:val="000C4A34"/>
    <w:rsid w:val="000C6208"/>
    <w:rsid w:val="000D3FAD"/>
    <w:rsid w:val="000D532A"/>
    <w:rsid w:val="000E4847"/>
    <w:rsid w:val="000E63DB"/>
    <w:rsid w:val="000E7109"/>
    <w:rsid w:val="000F0B2D"/>
    <w:rsid w:val="000F0DEE"/>
    <w:rsid w:val="000F12BB"/>
    <w:rsid w:val="000F6004"/>
    <w:rsid w:val="00105432"/>
    <w:rsid w:val="00106132"/>
    <w:rsid w:val="00107387"/>
    <w:rsid w:val="001143A5"/>
    <w:rsid w:val="0011453B"/>
    <w:rsid w:val="00116031"/>
    <w:rsid w:val="00116B6F"/>
    <w:rsid w:val="00122270"/>
    <w:rsid w:val="001238BE"/>
    <w:rsid w:val="0014398A"/>
    <w:rsid w:val="0014528D"/>
    <w:rsid w:val="00151756"/>
    <w:rsid w:val="00155EB0"/>
    <w:rsid w:val="0015755A"/>
    <w:rsid w:val="001602EC"/>
    <w:rsid w:val="00160312"/>
    <w:rsid w:val="0017768B"/>
    <w:rsid w:val="00181671"/>
    <w:rsid w:val="00183923"/>
    <w:rsid w:val="00184285"/>
    <w:rsid w:val="00184ADC"/>
    <w:rsid w:val="00192474"/>
    <w:rsid w:val="0019748C"/>
    <w:rsid w:val="00197647"/>
    <w:rsid w:val="00197E58"/>
    <w:rsid w:val="001A49AA"/>
    <w:rsid w:val="001B33A9"/>
    <w:rsid w:val="001C1EB0"/>
    <w:rsid w:val="001C2A02"/>
    <w:rsid w:val="001D06D0"/>
    <w:rsid w:val="001E2D94"/>
    <w:rsid w:val="001E5F65"/>
    <w:rsid w:val="001E60A8"/>
    <w:rsid w:val="001F2D92"/>
    <w:rsid w:val="001F3064"/>
    <w:rsid w:val="001F3C4D"/>
    <w:rsid w:val="00203DD7"/>
    <w:rsid w:val="002121CE"/>
    <w:rsid w:val="0021232F"/>
    <w:rsid w:val="00222D51"/>
    <w:rsid w:val="0022722C"/>
    <w:rsid w:val="002329FE"/>
    <w:rsid w:val="00234C39"/>
    <w:rsid w:val="00235568"/>
    <w:rsid w:val="002401F2"/>
    <w:rsid w:val="0025352B"/>
    <w:rsid w:val="0025578E"/>
    <w:rsid w:val="00260039"/>
    <w:rsid w:val="00277D4F"/>
    <w:rsid w:val="00280C4D"/>
    <w:rsid w:val="00282399"/>
    <w:rsid w:val="002830AE"/>
    <w:rsid w:val="00285335"/>
    <w:rsid w:val="00287F4E"/>
    <w:rsid w:val="0029275B"/>
    <w:rsid w:val="00292ADD"/>
    <w:rsid w:val="002959C7"/>
    <w:rsid w:val="00297709"/>
    <w:rsid w:val="002A2C83"/>
    <w:rsid w:val="002B13EC"/>
    <w:rsid w:val="002B5594"/>
    <w:rsid w:val="002C2705"/>
    <w:rsid w:val="002C6AE2"/>
    <w:rsid w:val="002E1004"/>
    <w:rsid w:val="002F12C9"/>
    <w:rsid w:val="002F4A56"/>
    <w:rsid w:val="003056B5"/>
    <w:rsid w:val="00305C39"/>
    <w:rsid w:val="00310377"/>
    <w:rsid w:val="00310FBE"/>
    <w:rsid w:val="00311643"/>
    <w:rsid w:val="00311FB2"/>
    <w:rsid w:val="00312E8E"/>
    <w:rsid w:val="00315BB6"/>
    <w:rsid w:val="00316B38"/>
    <w:rsid w:val="003210DA"/>
    <w:rsid w:val="003233D8"/>
    <w:rsid w:val="00337DA8"/>
    <w:rsid w:val="003466A5"/>
    <w:rsid w:val="0034673C"/>
    <w:rsid w:val="003521FD"/>
    <w:rsid w:val="00357BA7"/>
    <w:rsid w:val="00360232"/>
    <w:rsid w:val="0036402B"/>
    <w:rsid w:val="003651CA"/>
    <w:rsid w:val="0036572E"/>
    <w:rsid w:val="00367CBF"/>
    <w:rsid w:val="00370820"/>
    <w:rsid w:val="0037087B"/>
    <w:rsid w:val="00372345"/>
    <w:rsid w:val="003730D0"/>
    <w:rsid w:val="0037372B"/>
    <w:rsid w:val="00374E23"/>
    <w:rsid w:val="00383396"/>
    <w:rsid w:val="00392905"/>
    <w:rsid w:val="00393D7E"/>
    <w:rsid w:val="00395CC1"/>
    <w:rsid w:val="00396C0F"/>
    <w:rsid w:val="003B374B"/>
    <w:rsid w:val="003B43D1"/>
    <w:rsid w:val="003B4DD1"/>
    <w:rsid w:val="003C1E50"/>
    <w:rsid w:val="003D4C22"/>
    <w:rsid w:val="003F4CAC"/>
    <w:rsid w:val="003F5A7D"/>
    <w:rsid w:val="00401B48"/>
    <w:rsid w:val="00401E62"/>
    <w:rsid w:val="004100F6"/>
    <w:rsid w:val="004125C5"/>
    <w:rsid w:val="00412736"/>
    <w:rsid w:val="00413B73"/>
    <w:rsid w:val="004151EB"/>
    <w:rsid w:val="0042710B"/>
    <w:rsid w:val="00427256"/>
    <w:rsid w:val="004305E7"/>
    <w:rsid w:val="00432124"/>
    <w:rsid w:val="0043242A"/>
    <w:rsid w:val="00435F34"/>
    <w:rsid w:val="00440536"/>
    <w:rsid w:val="00442967"/>
    <w:rsid w:val="00453FBE"/>
    <w:rsid w:val="004549FD"/>
    <w:rsid w:val="00456CF3"/>
    <w:rsid w:val="00466938"/>
    <w:rsid w:val="00467691"/>
    <w:rsid w:val="004717F0"/>
    <w:rsid w:val="004728F9"/>
    <w:rsid w:val="00473DE1"/>
    <w:rsid w:val="00474783"/>
    <w:rsid w:val="0048370B"/>
    <w:rsid w:val="004856F1"/>
    <w:rsid w:val="004908F7"/>
    <w:rsid w:val="00491007"/>
    <w:rsid w:val="004914E1"/>
    <w:rsid w:val="00494A79"/>
    <w:rsid w:val="0049690F"/>
    <w:rsid w:val="004A4DBF"/>
    <w:rsid w:val="004B0918"/>
    <w:rsid w:val="004B2AD2"/>
    <w:rsid w:val="004B7BAC"/>
    <w:rsid w:val="004C0C03"/>
    <w:rsid w:val="004C347F"/>
    <w:rsid w:val="004C516B"/>
    <w:rsid w:val="004C7311"/>
    <w:rsid w:val="004C7952"/>
    <w:rsid w:val="004D230C"/>
    <w:rsid w:val="004E0A84"/>
    <w:rsid w:val="004E31C0"/>
    <w:rsid w:val="004E4FA1"/>
    <w:rsid w:val="004E6D6F"/>
    <w:rsid w:val="004F20DE"/>
    <w:rsid w:val="00500DA1"/>
    <w:rsid w:val="00502D11"/>
    <w:rsid w:val="005061BB"/>
    <w:rsid w:val="005063D4"/>
    <w:rsid w:val="0050787F"/>
    <w:rsid w:val="00517F0F"/>
    <w:rsid w:val="00522769"/>
    <w:rsid w:val="005227D0"/>
    <w:rsid w:val="00524966"/>
    <w:rsid w:val="005301D8"/>
    <w:rsid w:val="00534C41"/>
    <w:rsid w:val="00545448"/>
    <w:rsid w:val="00545C35"/>
    <w:rsid w:val="00546435"/>
    <w:rsid w:val="0055761E"/>
    <w:rsid w:val="005602E4"/>
    <w:rsid w:val="00560765"/>
    <w:rsid w:val="00561C38"/>
    <w:rsid w:val="0056573D"/>
    <w:rsid w:val="00567CCE"/>
    <w:rsid w:val="00570512"/>
    <w:rsid w:val="0057153A"/>
    <w:rsid w:val="0057261D"/>
    <w:rsid w:val="0057378A"/>
    <w:rsid w:val="005769A5"/>
    <w:rsid w:val="0058187B"/>
    <w:rsid w:val="00581C6B"/>
    <w:rsid w:val="005824D6"/>
    <w:rsid w:val="0058274C"/>
    <w:rsid w:val="00583636"/>
    <w:rsid w:val="00584D8A"/>
    <w:rsid w:val="00585AE6"/>
    <w:rsid w:val="00586953"/>
    <w:rsid w:val="005953C5"/>
    <w:rsid w:val="005B406B"/>
    <w:rsid w:val="005B51B5"/>
    <w:rsid w:val="005C0686"/>
    <w:rsid w:val="005C07BF"/>
    <w:rsid w:val="005C0C41"/>
    <w:rsid w:val="005D0D71"/>
    <w:rsid w:val="005D1D2C"/>
    <w:rsid w:val="005E1C00"/>
    <w:rsid w:val="005F312F"/>
    <w:rsid w:val="005F4C91"/>
    <w:rsid w:val="005F700C"/>
    <w:rsid w:val="005F74AD"/>
    <w:rsid w:val="00602C38"/>
    <w:rsid w:val="00603ABC"/>
    <w:rsid w:val="00607AB1"/>
    <w:rsid w:val="00610C0F"/>
    <w:rsid w:val="006139DE"/>
    <w:rsid w:val="00613CD3"/>
    <w:rsid w:val="006142AF"/>
    <w:rsid w:val="00615F16"/>
    <w:rsid w:val="00624322"/>
    <w:rsid w:val="006261E0"/>
    <w:rsid w:val="00627807"/>
    <w:rsid w:val="00627B5E"/>
    <w:rsid w:val="006325EB"/>
    <w:rsid w:val="006454F9"/>
    <w:rsid w:val="006467DA"/>
    <w:rsid w:val="00646BD8"/>
    <w:rsid w:val="00655A6A"/>
    <w:rsid w:val="006564DD"/>
    <w:rsid w:val="0066215A"/>
    <w:rsid w:val="0066406F"/>
    <w:rsid w:val="00674061"/>
    <w:rsid w:val="0069354A"/>
    <w:rsid w:val="006A45D6"/>
    <w:rsid w:val="006A7C3B"/>
    <w:rsid w:val="006B139C"/>
    <w:rsid w:val="006C0E1A"/>
    <w:rsid w:val="006D16B4"/>
    <w:rsid w:val="006D64A2"/>
    <w:rsid w:val="006D6782"/>
    <w:rsid w:val="006E4AAA"/>
    <w:rsid w:val="006E58B1"/>
    <w:rsid w:val="006E5A79"/>
    <w:rsid w:val="006E7EB1"/>
    <w:rsid w:val="006F399B"/>
    <w:rsid w:val="006F3F0B"/>
    <w:rsid w:val="006F60E1"/>
    <w:rsid w:val="006F75AF"/>
    <w:rsid w:val="0070160E"/>
    <w:rsid w:val="00707321"/>
    <w:rsid w:val="00716FD2"/>
    <w:rsid w:val="007344FF"/>
    <w:rsid w:val="00735621"/>
    <w:rsid w:val="00736EC4"/>
    <w:rsid w:val="007375CC"/>
    <w:rsid w:val="00740049"/>
    <w:rsid w:val="007439F2"/>
    <w:rsid w:val="00743FB6"/>
    <w:rsid w:val="007442DB"/>
    <w:rsid w:val="00750BC5"/>
    <w:rsid w:val="00752CDA"/>
    <w:rsid w:val="007533AC"/>
    <w:rsid w:val="00754B9C"/>
    <w:rsid w:val="00763704"/>
    <w:rsid w:val="00765644"/>
    <w:rsid w:val="00772737"/>
    <w:rsid w:val="00774317"/>
    <w:rsid w:val="00774CA4"/>
    <w:rsid w:val="0078370A"/>
    <w:rsid w:val="00786990"/>
    <w:rsid w:val="00790269"/>
    <w:rsid w:val="00791039"/>
    <w:rsid w:val="007A41D6"/>
    <w:rsid w:val="007A6D57"/>
    <w:rsid w:val="007B59BE"/>
    <w:rsid w:val="007C30BE"/>
    <w:rsid w:val="007C5FA9"/>
    <w:rsid w:val="007D2300"/>
    <w:rsid w:val="007D3F7E"/>
    <w:rsid w:val="007D49E5"/>
    <w:rsid w:val="007D5B31"/>
    <w:rsid w:val="007E4C2A"/>
    <w:rsid w:val="007E4D05"/>
    <w:rsid w:val="007E52FC"/>
    <w:rsid w:val="007F0C90"/>
    <w:rsid w:val="007F60FB"/>
    <w:rsid w:val="00801F93"/>
    <w:rsid w:val="00806144"/>
    <w:rsid w:val="0081323E"/>
    <w:rsid w:val="008147AA"/>
    <w:rsid w:val="008167F1"/>
    <w:rsid w:val="00817578"/>
    <w:rsid w:val="008217CA"/>
    <w:rsid w:val="00822B14"/>
    <w:rsid w:val="008274F2"/>
    <w:rsid w:val="00832373"/>
    <w:rsid w:val="00841579"/>
    <w:rsid w:val="0084463F"/>
    <w:rsid w:val="008447CD"/>
    <w:rsid w:val="00855C36"/>
    <w:rsid w:val="00856ACC"/>
    <w:rsid w:val="00860D84"/>
    <w:rsid w:val="00870058"/>
    <w:rsid w:val="008755E7"/>
    <w:rsid w:val="00883588"/>
    <w:rsid w:val="00884920"/>
    <w:rsid w:val="00887B2E"/>
    <w:rsid w:val="0089075D"/>
    <w:rsid w:val="00896697"/>
    <w:rsid w:val="008972B8"/>
    <w:rsid w:val="008A21E7"/>
    <w:rsid w:val="008A5FA3"/>
    <w:rsid w:val="008B18C2"/>
    <w:rsid w:val="008B33CB"/>
    <w:rsid w:val="008B6A74"/>
    <w:rsid w:val="008C1F99"/>
    <w:rsid w:val="008C330E"/>
    <w:rsid w:val="008C3B3D"/>
    <w:rsid w:val="008C6249"/>
    <w:rsid w:val="008C7597"/>
    <w:rsid w:val="008C78F3"/>
    <w:rsid w:val="008F0098"/>
    <w:rsid w:val="008F12E5"/>
    <w:rsid w:val="008F3D50"/>
    <w:rsid w:val="009049C8"/>
    <w:rsid w:val="009073FD"/>
    <w:rsid w:val="00907780"/>
    <w:rsid w:val="00915522"/>
    <w:rsid w:val="009270E5"/>
    <w:rsid w:val="0093297F"/>
    <w:rsid w:val="00935470"/>
    <w:rsid w:val="00945C5C"/>
    <w:rsid w:val="00955EBE"/>
    <w:rsid w:val="00976276"/>
    <w:rsid w:val="00990352"/>
    <w:rsid w:val="00996ACF"/>
    <w:rsid w:val="009A3E23"/>
    <w:rsid w:val="009A77E6"/>
    <w:rsid w:val="009B1ECC"/>
    <w:rsid w:val="009B33E7"/>
    <w:rsid w:val="009B56D2"/>
    <w:rsid w:val="009C1980"/>
    <w:rsid w:val="009C2957"/>
    <w:rsid w:val="009C57B8"/>
    <w:rsid w:val="009D28A5"/>
    <w:rsid w:val="009D2E34"/>
    <w:rsid w:val="009D39AE"/>
    <w:rsid w:val="009D5E59"/>
    <w:rsid w:val="009D64E4"/>
    <w:rsid w:val="009D6898"/>
    <w:rsid w:val="009E04D1"/>
    <w:rsid w:val="009E27AE"/>
    <w:rsid w:val="009F14C0"/>
    <w:rsid w:val="009F3923"/>
    <w:rsid w:val="009F7A64"/>
    <w:rsid w:val="00A00B7F"/>
    <w:rsid w:val="00A00E4F"/>
    <w:rsid w:val="00A116CC"/>
    <w:rsid w:val="00A1344F"/>
    <w:rsid w:val="00A147D0"/>
    <w:rsid w:val="00A15DFD"/>
    <w:rsid w:val="00A229C1"/>
    <w:rsid w:val="00A256FF"/>
    <w:rsid w:val="00A33E36"/>
    <w:rsid w:val="00A4247F"/>
    <w:rsid w:val="00A46B65"/>
    <w:rsid w:val="00A46F9B"/>
    <w:rsid w:val="00A644DC"/>
    <w:rsid w:val="00A754B2"/>
    <w:rsid w:val="00A75E3E"/>
    <w:rsid w:val="00A77388"/>
    <w:rsid w:val="00A80A32"/>
    <w:rsid w:val="00A86119"/>
    <w:rsid w:val="00A86CB8"/>
    <w:rsid w:val="00A877E4"/>
    <w:rsid w:val="00A96D86"/>
    <w:rsid w:val="00AA12E6"/>
    <w:rsid w:val="00AA575F"/>
    <w:rsid w:val="00AA62AD"/>
    <w:rsid w:val="00AB2358"/>
    <w:rsid w:val="00AB3F7D"/>
    <w:rsid w:val="00AB6FE6"/>
    <w:rsid w:val="00AB72C4"/>
    <w:rsid w:val="00AC05D6"/>
    <w:rsid w:val="00AC2B77"/>
    <w:rsid w:val="00AC31DE"/>
    <w:rsid w:val="00AC463F"/>
    <w:rsid w:val="00AE420A"/>
    <w:rsid w:val="00AE47F5"/>
    <w:rsid w:val="00AE6383"/>
    <w:rsid w:val="00AF4073"/>
    <w:rsid w:val="00AF5AA4"/>
    <w:rsid w:val="00AF6E24"/>
    <w:rsid w:val="00B0332D"/>
    <w:rsid w:val="00B07E67"/>
    <w:rsid w:val="00B43595"/>
    <w:rsid w:val="00B45A9A"/>
    <w:rsid w:val="00B50F1B"/>
    <w:rsid w:val="00B55679"/>
    <w:rsid w:val="00B559EA"/>
    <w:rsid w:val="00B5774A"/>
    <w:rsid w:val="00B57842"/>
    <w:rsid w:val="00B57F97"/>
    <w:rsid w:val="00B63069"/>
    <w:rsid w:val="00B67374"/>
    <w:rsid w:val="00B71518"/>
    <w:rsid w:val="00B722D6"/>
    <w:rsid w:val="00B747F7"/>
    <w:rsid w:val="00B766F4"/>
    <w:rsid w:val="00B83427"/>
    <w:rsid w:val="00B85CDF"/>
    <w:rsid w:val="00B94B4D"/>
    <w:rsid w:val="00B97523"/>
    <w:rsid w:val="00BB4D9C"/>
    <w:rsid w:val="00BB6476"/>
    <w:rsid w:val="00BC2D76"/>
    <w:rsid w:val="00BC535D"/>
    <w:rsid w:val="00BC7B89"/>
    <w:rsid w:val="00BD06F7"/>
    <w:rsid w:val="00BD433A"/>
    <w:rsid w:val="00BD5636"/>
    <w:rsid w:val="00BE61EA"/>
    <w:rsid w:val="00BE7663"/>
    <w:rsid w:val="00BF3C6A"/>
    <w:rsid w:val="00C05A53"/>
    <w:rsid w:val="00C06093"/>
    <w:rsid w:val="00C0640D"/>
    <w:rsid w:val="00C13712"/>
    <w:rsid w:val="00C1576A"/>
    <w:rsid w:val="00C15F64"/>
    <w:rsid w:val="00C232B5"/>
    <w:rsid w:val="00C34644"/>
    <w:rsid w:val="00C37568"/>
    <w:rsid w:val="00C41B15"/>
    <w:rsid w:val="00C43D56"/>
    <w:rsid w:val="00C54D5F"/>
    <w:rsid w:val="00C62587"/>
    <w:rsid w:val="00C64FA1"/>
    <w:rsid w:val="00C722AF"/>
    <w:rsid w:val="00C7399F"/>
    <w:rsid w:val="00C7662E"/>
    <w:rsid w:val="00C81710"/>
    <w:rsid w:val="00C83034"/>
    <w:rsid w:val="00C85879"/>
    <w:rsid w:val="00C908BD"/>
    <w:rsid w:val="00C939BD"/>
    <w:rsid w:val="00C9537C"/>
    <w:rsid w:val="00C95E63"/>
    <w:rsid w:val="00CA77EA"/>
    <w:rsid w:val="00CC0F41"/>
    <w:rsid w:val="00CC0F73"/>
    <w:rsid w:val="00CC360B"/>
    <w:rsid w:val="00CD1B35"/>
    <w:rsid w:val="00CD3326"/>
    <w:rsid w:val="00CD3C21"/>
    <w:rsid w:val="00CD7746"/>
    <w:rsid w:val="00CE7FDA"/>
    <w:rsid w:val="00CF4B7C"/>
    <w:rsid w:val="00D02766"/>
    <w:rsid w:val="00D02EF5"/>
    <w:rsid w:val="00D049B2"/>
    <w:rsid w:val="00D05DDF"/>
    <w:rsid w:val="00D11FFE"/>
    <w:rsid w:val="00D20042"/>
    <w:rsid w:val="00D24BD5"/>
    <w:rsid w:val="00D27D13"/>
    <w:rsid w:val="00D34C8E"/>
    <w:rsid w:val="00D51210"/>
    <w:rsid w:val="00D52ED3"/>
    <w:rsid w:val="00D5558F"/>
    <w:rsid w:val="00D66792"/>
    <w:rsid w:val="00D67109"/>
    <w:rsid w:val="00D7173B"/>
    <w:rsid w:val="00D71BED"/>
    <w:rsid w:val="00D76093"/>
    <w:rsid w:val="00D7636B"/>
    <w:rsid w:val="00D8069D"/>
    <w:rsid w:val="00D8213F"/>
    <w:rsid w:val="00D82D8F"/>
    <w:rsid w:val="00D908D9"/>
    <w:rsid w:val="00D934CB"/>
    <w:rsid w:val="00D95504"/>
    <w:rsid w:val="00D96049"/>
    <w:rsid w:val="00DA27A8"/>
    <w:rsid w:val="00DA5516"/>
    <w:rsid w:val="00DA6986"/>
    <w:rsid w:val="00DB2D43"/>
    <w:rsid w:val="00DB718A"/>
    <w:rsid w:val="00DC22D1"/>
    <w:rsid w:val="00DC23B3"/>
    <w:rsid w:val="00DD3BDB"/>
    <w:rsid w:val="00DD68AF"/>
    <w:rsid w:val="00DD7977"/>
    <w:rsid w:val="00DE0C8E"/>
    <w:rsid w:val="00DE4A0C"/>
    <w:rsid w:val="00DE5B23"/>
    <w:rsid w:val="00DF03FB"/>
    <w:rsid w:val="00DF0B21"/>
    <w:rsid w:val="00DF30FE"/>
    <w:rsid w:val="00DF6C76"/>
    <w:rsid w:val="00E03647"/>
    <w:rsid w:val="00E0614A"/>
    <w:rsid w:val="00E11572"/>
    <w:rsid w:val="00E13644"/>
    <w:rsid w:val="00E14323"/>
    <w:rsid w:val="00E24C7D"/>
    <w:rsid w:val="00E267F5"/>
    <w:rsid w:val="00E32107"/>
    <w:rsid w:val="00E36321"/>
    <w:rsid w:val="00E3734B"/>
    <w:rsid w:val="00E376C8"/>
    <w:rsid w:val="00E45025"/>
    <w:rsid w:val="00E50ED7"/>
    <w:rsid w:val="00E55701"/>
    <w:rsid w:val="00E63968"/>
    <w:rsid w:val="00E768B2"/>
    <w:rsid w:val="00E808C7"/>
    <w:rsid w:val="00E86C89"/>
    <w:rsid w:val="00E96E35"/>
    <w:rsid w:val="00EA3B78"/>
    <w:rsid w:val="00EA6A6E"/>
    <w:rsid w:val="00EB41DB"/>
    <w:rsid w:val="00EB6E9A"/>
    <w:rsid w:val="00EB7977"/>
    <w:rsid w:val="00EC30C9"/>
    <w:rsid w:val="00EC7667"/>
    <w:rsid w:val="00ED662A"/>
    <w:rsid w:val="00EE4A26"/>
    <w:rsid w:val="00EF5AE6"/>
    <w:rsid w:val="00EF6286"/>
    <w:rsid w:val="00F01E56"/>
    <w:rsid w:val="00F06C99"/>
    <w:rsid w:val="00F06CB2"/>
    <w:rsid w:val="00F16651"/>
    <w:rsid w:val="00F2018E"/>
    <w:rsid w:val="00F20DDC"/>
    <w:rsid w:val="00F318AB"/>
    <w:rsid w:val="00F337EC"/>
    <w:rsid w:val="00F3459F"/>
    <w:rsid w:val="00F47A83"/>
    <w:rsid w:val="00F542DB"/>
    <w:rsid w:val="00F6083A"/>
    <w:rsid w:val="00F61094"/>
    <w:rsid w:val="00F6332E"/>
    <w:rsid w:val="00F668E0"/>
    <w:rsid w:val="00F725A0"/>
    <w:rsid w:val="00F77866"/>
    <w:rsid w:val="00F80941"/>
    <w:rsid w:val="00F90304"/>
    <w:rsid w:val="00F93080"/>
    <w:rsid w:val="00F9323A"/>
    <w:rsid w:val="00F96AFD"/>
    <w:rsid w:val="00FA046C"/>
    <w:rsid w:val="00FA1C04"/>
    <w:rsid w:val="00FA30FD"/>
    <w:rsid w:val="00FA592F"/>
    <w:rsid w:val="00FA7B0C"/>
    <w:rsid w:val="00FB0DB2"/>
    <w:rsid w:val="00FB22C0"/>
    <w:rsid w:val="00FB2C0E"/>
    <w:rsid w:val="00FB3C8B"/>
    <w:rsid w:val="00FB4BE6"/>
    <w:rsid w:val="00FC128C"/>
    <w:rsid w:val="00FC2575"/>
    <w:rsid w:val="00FC4156"/>
    <w:rsid w:val="00FC732F"/>
    <w:rsid w:val="00FD0DD6"/>
    <w:rsid w:val="00FD796C"/>
    <w:rsid w:val="00FE421B"/>
    <w:rsid w:val="00FE44F0"/>
    <w:rsid w:val="00FE51B7"/>
    <w:rsid w:val="00FE5950"/>
    <w:rsid w:val="00FE65D7"/>
    <w:rsid w:val="00FF0ED3"/>
    <w:rsid w:val="00FF6904"/>
    <w:rsid w:val="2880CDDE"/>
    <w:rsid w:val="4584D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753CD6"/>
  <w15:chartTrackingRefBased/>
  <w15:docId w15:val="{0C42F1BA-A973-4E52-86A2-64D632E639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E0A8B"/>
    <w:pPr>
      <w:spacing w:before="120"/>
    </w:pPr>
    <w:rPr>
      <w:rFonts w:ascii="Times New Roman" w:hAnsi="Times New Roman" w:eastAsia="Times New Roman"/>
      <w:sz w:val="24"/>
      <w:szCs w:val="24"/>
      <w:lang w:val="en-GB" w:eastAsia="en-GB"/>
    </w:rPr>
  </w:style>
  <w:style w:type="character" w:styleId="DefaultParagraphFont" w:default="1">
    <w:name w:val="Default Paragraph Font"/>
    <w:unhideWhenUsed/>
  </w:style>
  <w:style w:type="table" w:styleId="TableNormal" w:default="1">
    <w:name w:val="Normal Table"/>
    <w:semiHidden/>
    <w:unhideWhenUsed/>
    <w:qFormat/>
    <w:tblPr>
      <w:tblInd w:w="0" w:type="dxa"/>
      <w:tblCellMar>
        <w:top w:w="0" w:type="dxa"/>
        <w:left w:w="108" w:type="dxa"/>
        <w:bottom w:w="0" w:type="dxa"/>
        <w:right w:w="108" w:type="dxa"/>
      </w:tblCellMar>
    </w:tblPr>
  </w:style>
  <w:style w:type="numbering" w:styleId="NoList" w:default="1">
    <w:name w:val="No List"/>
    <w:semiHidden/>
    <w:unhideWhenUsed/>
  </w:style>
  <w:style w:type="paragraph" w:styleId="TableText" w:customStyle="1">
    <w:name w:val="Table Text"/>
    <w:basedOn w:val="Normal"/>
    <w:uiPriority w:val="99"/>
    <w:rsid w:val="00BE0A8B"/>
    <w:pPr>
      <w:spacing w:before="40" w:after="40"/>
    </w:pPr>
    <w:rPr>
      <w:bCs/>
      <w:color w:val="000000"/>
      <w:sz w:val="22"/>
      <w:szCs w:val="22"/>
    </w:rPr>
  </w:style>
  <w:style w:type="paragraph" w:styleId="BalloonText">
    <w:name w:val="Balloon Text"/>
    <w:basedOn w:val="Normal"/>
    <w:link w:val="BalloonTextChar"/>
    <w:uiPriority w:val="99"/>
    <w:semiHidden/>
    <w:rsid w:val="00BE0A8B"/>
    <w:pPr>
      <w:spacing w:before="0"/>
    </w:pPr>
    <w:rPr>
      <w:rFonts w:ascii="Tahoma" w:hAnsi="Tahoma" w:cs="Tahoma"/>
      <w:sz w:val="16"/>
      <w:szCs w:val="16"/>
    </w:rPr>
  </w:style>
  <w:style w:type="character" w:styleId="BalloonTextChar" w:customStyle="1">
    <w:name w:val="Balloon Text Char"/>
    <w:link w:val="BalloonText"/>
    <w:uiPriority w:val="99"/>
    <w:semiHidden/>
    <w:locked/>
    <w:rsid w:val="00BE0A8B"/>
    <w:rPr>
      <w:rFonts w:ascii="Tahoma" w:hAnsi="Tahoma" w:cs="Tahoma"/>
      <w:sz w:val="16"/>
      <w:szCs w:val="16"/>
      <w:lang w:val="en-GB" w:eastAsia="en-GB"/>
    </w:rPr>
  </w:style>
  <w:style w:type="paragraph" w:styleId="Header">
    <w:name w:val="header"/>
    <w:basedOn w:val="Normal"/>
    <w:link w:val="HeaderChar"/>
    <w:uiPriority w:val="99"/>
    <w:semiHidden/>
    <w:rsid w:val="00BE0A8B"/>
    <w:pPr>
      <w:tabs>
        <w:tab w:val="center" w:pos="4513"/>
        <w:tab w:val="right" w:pos="9026"/>
      </w:tabs>
      <w:spacing w:before="0"/>
    </w:pPr>
  </w:style>
  <w:style w:type="character" w:styleId="HeaderChar" w:customStyle="1">
    <w:name w:val="Header Char"/>
    <w:link w:val="Header"/>
    <w:uiPriority w:val="99"/>
    <w:semiHidden/>
    <w:locked/>
    <w:rsid w:val="00BE0A8B"/>
    <w:rPr>
      <w:rFonts w:ascii="Times New Roman" w:hAnsi="Times New Roman" w:cs="Times New Roman"/>
      <w:sz w:val="24"/>
      <w:szCs w:val="24"/>
      <w:lang w:val="en-GB" w:eastAsia="en-GB"/>
    </w:rPr>
  </w:style>
  <w:style w:type="paragraph" w:styleId="Footer">
    <w:name w:val="footer"/>
    <w:basedOn w:val="Normal"/>
    <w:link w:val="FooterChar"/>
    <w:uiPriority w:val="99"/>
    <w:semiHidden/>
    <w:rsid w:val="00BE0A8B"/>
    <w:pPr>
      <w:tabs>
        <w:tab w:val="center" w:pos="4513"/>
        <w:tab w:val="right" w:pos="9026"/>
      </w:tabs>
      <w:spacing w:before="0"/>
    </w:pPr>
  </w:style>
  <w:style w:type="character" w:styleId="FooterChar" w:customStyle="1">
    <w:name w:val="Footer Char"/>
    <w:link w:val="Footer"/>
    <w:uiPriority w:val="99"/>
    <w:semiHidden/>
    <w:locked/>
    <w:rsid w:val="00BE0A8B"/>
    <w:rPr>
      <w:rFonts w:ascii="Times New Roman" w:hAnsi="Times New Roman" w:cs="Times New Roman"/>
      <w:sz w:val="24"/>
      <w:szCs w:val="24"/>
      <w:lang w:val="en-GB" w:eastAsia="en-GB"/>
    </w:rPr>
  </w:style>
  <w:style w:type="paragraph" w:styleId="ListBullet">
    <w:name w:val="List Bullet"/>
    <w:basedOn w:val="Normal"/>
    <w:uiPriority w:val="99"/>
    <w:rsid w:val="00B72C17"/>
    <w:pPr>
      <w:numPr>
        <w:numId w:val="2"/>
      </w:numPr>
      <w:contextualSpacing/>
    </w:pPr>
  </w:style>
  <w:style w:type="paragraph" w:styleId="Default" w:customStyle="1">
    <w:name w:val="Default"/>
    <w:rsid w:val="00085515"/>
    <w:pPr>
      <w:autoSpaceDE w:val="0"/>
      <w:autoSpaceDN w:val="0"/>
      <w:adjustRightInd w:val="0"/>
    </w:pPr>
    <w:rPr>
      <w:rFonts w:ascii="Arial" w:hAnsi="Arial" w:eastAsia="Times New Roman" w:cs="Arial"/>
      <w:color w:val="000000"/>
      <w:sz w:val="24"/>
      <w:szCs w:val="24"/>
      <w:lang w:val="en-AU" w:eastAsia="en-AU"/>
    </w:rPr>
  </w:style>
  <w:style w:type="table" w:styleId="TableGrid">
    <w:name w:val="Table Grid"/>
    <w:basedOn w:val="TableNormal"/>
    <w:rsid w:val="002823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9073FD"/>
    <w:rPr>
      <w:color w:val="0000FF"/>
      <w:u w:val="single"/>
    </w:rPr>
  </w:style>
  <w:style w:type="character" w:styleId="CommentReference">
    <w:name w:val="annotation reference"/>
    <w:uiPriority w:val="99"/>
    <w:unhideWhenUsed/>
    <w:rsid w:val="00107387"/>
    <w:rPr>
      <w:sz w:val="16"/>
      <w:szCs w:val="16"/>
    </w:rPr>
  </w:style>
  <w:style w:type="paragraph" w:styleId="CommentText">
    <w:name w:val="annotation text"/>
    <w:basedOn w:val="Normal"/>
    <w:link w:val="CommentTextChar"/>
    <w:uiPriority w:val="99"/>
    <w:unhideWhenUsed/>
    <w:rsid w:val="00107387"/>
    <w:pPr>
      <w:spacing w:before="0" w:after="120"/>
    </w:pPr>
    <w:rPr>
      <w:rFonts w:ascii="Arial" w:hAnsi="Arial" w:eastAsia="Calibri"/>
      <w:sz w:val="20"/>
      <w:szCs w:val="20"/>
      <w:lang w:val="en-AU" w:eastAsia="en-US"/>
    </w:rPr>
  </w:style>
  <w:style w:type="character" w:styleId="CommentTextChar" w:customStyle="1">
    <w:name w:val="Comment Text Char"/>
    <w:link w:val="CommentText"/>
    <w:uiPriority w:val="99"/>
    <w:rsid w:val="00107387"/>
    <w:rPr>
      <w:rFonts w:ascii="Arial" w:hAnsi="Arial"/>
      <w:lang w:eastAsia="en-US"/>
    </w:rPr>
  </w:style>
  <w:style w:type="paragraph" w:styleId="CommentSubject">
    <w:name w:val="annotation subject"/>
    <w:basedOn w:val="CommentText"/>
    <w:next w:val="CommentText"/>
    <w:link w:val="CommentSubjectChar"/>
    <w:rsid w:val="00887B2E"/>
    <w:pPr>
      <w:spacing w:before="120" w:after="0"/>
    </w:pPr>
    <w:rPr>
      <w:rFonts w:ascii="Times New Roman" w:hAnsi="Times New Roman" w:eastAsia="Times New Roman"/>
      <w:b/>
      <w:bCs/>
      <w:lang w:val="en-GB" w:eastAsia="en-GB"/>
    </w:rPr>
  </w:style>
  <w:style w:type="character" w:styleId="CommentSubjectChar" w:customStyle="1">
    <w:name w:val="Comment Subject Char"/>
    <w:link w:val="CommentSubject"/>
    <w:rsid w:val="00887B2E"/>
    <w:rPr>
      <w:rFonts w:ascii="Times New Roman" w:hAnsi="Times New Roman" w:eastAsia="Times New Roman"/>
      <w:b/>
      <w:bCs/>
      <w:lang w:val="en-GB" w:eastAsia="en-GB"/>
    </w:rPr>
  </w:style>
  <w:style w:type="character" w:styleId="FollowedHyperlink">
    <w:name w:val="FollowedHyperlink"/>
    <w:rsid w:val="00155EB0"/>
    <w:rPr>
      <w:color w:val="800080"/>
      <w:u w:val="single"/>
    </w:rPr>
  </w:style>
  <w:style w:type="paragraph" w:styleId="Revision">
    <w:name w:val="Revision"/>
    <w:hidden/>
    <w:uiPriority w:val="99"/>
    <w:semiHidden/>
    <w:rsid w:val="0042710B"/>
    <w:rPr>
      <w:rFonts w:ascii="Times New Roman" w:hAnsi="Times New Roman" w:eastAsia="Times New Roman"/>
      <w:sz w:val="24"/>
      <w:szCs w:val="24"/>
      <w:lang w:val="en-GB" w:eastAsia="en-GB"/>
    </w:rPr>
  </w:style>
  <w:style w:type="paragraph" w:styleId="ListParagraph">
    <w:name w:val="List Paragraph"/>
    <w:basedOn w:val="Normal"/>
    <w:uiPriority w:val="34"/>
    <w:qFormat/>
    <w:rsid w:val="00FC4156"/>
    <w:pPr>
      <w:spacing w:before="0" w:after="200" w:line="276" w:lineRule="auto"/>
      <w:ind w:left="720"/>
      <w:contextualSpacing/>
    </w:pPr>
    <w:rPr>
      <w:rFonts w:ascii="Calibri" w:hAnsi="Calibri" w:eastAsia="Calibri"/>
      <w:sz w:val="22"/>
      <w:szCs w:val="22"/>
      <w:lang w:val="en-AU" w:eastAsia="en-US"/>
    </w:rPr>
  </w:style>
  <w:style w:type="character" w:styleId="UnresolvedMention">
    <w:name w:val="Unresolved Mention"/>
    <w:uiPriority w:val="99"/>
    <w:semiHidden/>
    <w:unhideWhenUsed/>
    <w:rsid w:val="000B2850"/>
    <w:rPr>
      <w:color w:val="605E5C"/>
      <w:shd w:val="clear" w:color="auto" w:fill="E1DFDD"/>
    </w:rPr>
  </w:style>
  <w:style w:type="paragraph" w:styleId="xmsonormal" w:customStyle="1">
    <w:name w:val="x_msonormal"/>
    <w:basedOn w:val="Normal"/>
    <w:rsid w:val="006A45D6"/>
    <w:pPr>
      <w:spacing w:before="0"/>
    </w:pPr>
    <w:rPr>
      <w:rFonts w:ascii="Calibri" w:hAnsi="Calibri" w:eastAsia="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097">
      <w:bodyDiv w:val="1"/>
      <w:marLeft w:val="0"/>
      <w:marRight w:val="0"/>
      <w:marTop w:val="0"/>
      <w:marBottom w:val="0"/>
      <w:divBdr>
        <w:top w:val="none" w:sz="0" w:space="0" w:color="auto"/>
        <w:left w:val="none" w:sz="0" w:space="0" w:color="auto"/>
        <w:bottom w:val="none" w:sz="0" w:space="0" w:color="auto"/>
        <w:right w:val="none" w:sz="0" w:space="0" w:color="auto"/>
      </w:divBdr>
      <w:divsChild>
        <w:div w:id="1790854566">
          <w:marLeft w:val="0"/>
          <w:marRight w:val="0"/>
          <w:marTop w:val="0"/>
          <w:marBottom w:val="0"/>
          <w:divBdr>
            <w:top w:val="none" w:sz="0" w:space="0" w:color="auto"/>
            <w:left w:val="none" w:sz="0" w:space="0" w:color="auto"/>
            <w:bottom w:val="none" w:sz="0" w:space="0" w:color="auto"/>
            <w:right w:val="none" w:sz="0" w:space="0" w:color="auto"/>
          </w:divBdr>
        </w:div>
      </w:divsChild>
    </w:div>
    <w:div w:id="307590638">
      <w:bodyDiv w:val="1"/>
      <w:marLeft w:val="0"/>
      <w:marRight w:val="0"/>
      <w:marTop w:val="0"/>
      <w:marBottom w:val="0"/>
      <w:divBdr>
        <w:top w:val="none" w:sz="0" w:space="0" w:color="auto"/>
        <w:left w:val="none" w:sz="0" w:space="0" w:color="auto"/>
        <w:bottom w:val="none" w:sz="0" w:space="0" w:color="auto"/>
        <w:right w:val="none" w:sz="0" w:space="0" w:color="auto"/>
      </w:divBdr>
      <w:divsChild>
        <w:div w:id="1879393956">
          <w:marLeft w:val="0"/>
          <w:marRight w:val="0"/>
          <w:marTop w:val="0"/>
          <w:marBottom w:val="0"/>
          <w:divBdr>
            <w:top w:val="none" w:sz="0" w:space="0" w:color="auto"/>
            <w:left w:val="none" w:sz="0" w:space="0" w:color="auto"/>
            <w:bottom w:val="none" w:sz="0" w:space="0" w:color="auto"/>
            <w:right w:val="none" w:sz="0" w:space="0" w:color="auto"/>
          </w:divBdr>
        </w:div>
      </w:divsChild>
    </w:div>
    <w:div w:id="346248326">
      <w:bodyDiv w:val="1"/>
      <w:marLeft w:val="0"/>
      <w:marRight w:val="0"/>
      <w:marTop w:val="0"/>
      <w:marBottom w:val="0"/>
      <w:divBdr>
        <w:top w:val="none" w:sz="0" w:space="0" w:color="auto"/>
        <w:left w:val="none" w:sz="0" w:space="0" w:color="auto"/>
        <w:bottom w:val="none" w:sz="0" w:space="0" w:color="auto"/>
        <w:right w:val="none" w:sz="0" w:space="0" w:color="auto"/>
      </w:divBdr>
      <w:divsChild>
        <w:div w:id="1874728435">
          <w:marLeft w:val="0"/>
          <w:marRight w:val="0"/>
          <w:marTop w:val="0"/>
          <w:marBottom w:val="0"/>
          <w:divBdr>
            <w:top w:val="none" w:sz="0" w:space="0" w:color="auto"/>
            <w:left w:val="none" w:sz="0" w:space="0" w:color="auto"/>
            <w:bottom w:val="none" w:sz="0" w:space="0" w:color="auto"/>
            <w:right w:val="none" w:sz="0" w:space="0" w:color="auto"/>
          </w:divBdr>
        </w:div>
      </w:divsChild>
    </w:div>
    <w:div w:id="362292100">
      <w:bodyDiv w:val="1"/>
      <w:marLeft w:val="0"/>
      <w:marRight w:val="0"/>
      <w:marTop w:val="0"/>
      <w:marBottom w:val="0"/>
      <w:divBdr>
        <w:top w:val="none" w:sz="0" w:space="0" w:color="auto"/>
        <w:left w:val="none" w:sz="0" w:space="0" w:color="auto"/>
        <w:bottom w:val="none" w:sz="0" w:space="0" w:color="auto"/>
        <w:right w:val="none" w:sz="0" w:space="0" w:color="auto"/>
      </w:divBdr>
      <w:divsChild>
        <w:div w:id="789132506">
          <w:marLeft w:val="0"/>
          <w:marRight w:val="0"/>
          <w:marTop w:val="0"/>
          <w:marBottom w:val="0"/>
          <w:divBdr>
            <w:top w:val="none" w:sz="0" w:space="0" w:color="auto"/>
            <w:left w:val="none" w:sz="0" w:space="0" w:color="auto"/>
            <w:bottom w:val="none" w:sz="0" w:space="0" w:color="auto"/>
            <w:right w:val="none" w:sz="0" w:space="0" w:color="auto"/>
          </w:divBdr>
        </w:div>
      </w:divsChild>
    </w:div>
    <w:div w:id="401413418">
      <w:bodyDiv w:val="1"/>
      <w:marLeft w:val="0"/>
      <w:marRight w:val="0"/>
      <w:marTop w:val="0"/>
      <w:marBottom w:val="0"/>
      <w:divBdr>
        <w:top w:val="none" w:sz="0" w:space="0" w:color="auto"/>
        <w:left w:val="none" w:sz="0" w:space="0" w:color="auto"/>
        <w:bottom w:val="none" w:sz="0" w:space="0" w:color="auto"/>
        <w:right w:val="none" w:sz="0" w:space="0" w:color="auto"/>
      </w:divBdr>
      <w:divsChild>
        <w:div w:id="111169375">
          <w:marLeft w:val="0"/>
          <w:marRight w:val="0"/>
          <w:marTop w:val="0"/>
          <w:marBottom w:val="0"/>
          <w:divBdr>
            <w:top w:val="none" w:sz="0" w:space="0" w:color="auto"/>
            <w:left w:val="none" w:sz="0" w:space="0" w:color="auto"/>
            <w:bottom w:val="none" w:sz="0" w:space="0" w:color="auto"/>
            <w:right w:val="none" w:sz="0" w:space="0" w:color="auto"/>
          </w:divBdr>
        </w:div>
      </w:divsChild>
    </w:div>
    <w:div w:id="463160087">
      <w:bodyDiv w:val="1"/>
      <w:marLeft w:val="0"/>
      <w:marRight w:val="0"/>
      <w:marTop w:val="0"/>
      <w:marBottom w:val="0"/>
      <w:divBdr>
        <w:top w:val="none" w:sz="0" w:space="0" w:color="auto"/>
        <w:left w:val="none" w:sz="0" w:space="0" w:color="auto"/>
        <w:bottom w:val="none" w:sz="0" w:space="0" w:color="auto"/>
        <w:right w:val="none" w:sz="0" w:space="0" w:color="auto"/>
      </w:divBdr>
      <w:divsChild>
        <w:div w:id="1922910120">
          <w:marLeft w:val="0"/>
          <w:marRight w:val="0"/>
          <w:marTop w:val="0"/>
          <w:marBottom w:val="0"/>
          <w:divBdr>
            <w:top w:val="none" w:sz="0" w:space="0" w:color="auto"/>
            <w:left w:val="none" w:sz="0" w:space="0" w:color="auto"/>
            <w:bottom w:val="none" w:sz="0" w:space="0" w:color="auto"/>
            <w:right w:val="none" w:sz="0" w:space="0" w:color="auto"/>
          </w:divBdr>
        </w:div>
      </w:divsChild>
    </w:div>
    <w:div w:id="468322427">
      <w:bodyDiv w:val="1"/>
      <w:marLeft w:val="0"/>
      <w:marRight w:val="0"/>
      <w:marTop w:val="0"/>
      <w:marBottom w:val="0"/>
      <w:divBdr>
        <w:top w:val="none" w:sz="0" w:space="0" w:color="auto"/>
        <w:left w:val="none" w:sz="0" w:space="0" w:color="auto"/>
        <w:bottom w:val="none" w:sz="0" w:space="0" w:color="auto"/>
        <w:right w:val="none" w:sz="0" w:space="0" w:color="auto"/>
      </w:divBdr>
    </w:div>
    <w:div w:id="539434653">
      <w:bodyDiv w:val="1"/>
      <w:marLeft w:val="0"/>
      <w:marRight w:val="0"/>
      <w:marTop w:val="0"/>
      <w:marBottom w:val="0"/>
      <w:divBdr>
        <w:top w:val="none" w:sz="0" w:space="0" w:color="auto"/>
        <w:left w:val="none" w:sz="0" w:space="0" w:color="auto"/>
        <w:bottom w:val="none" w:sz="0" w:space="0" w:color="auto"/>
        <w:right w:val="none" w:sz="0" w:space="0" w:color="auto"/>
      </w:divBdr>
      <w:divsChild>
        <w:div w:id="1275288513">
          <w:marLeft w:val="0"/>
          <w:marRight w:val="0"/>
          <w:marTop w:val="0"/>
          <w:marBottom w:val="0"/>
          <w:divBdr>
            <w:top w:val="none" w:sz="0" w:space="0" w:color="auto"/>
            <w:left w:val="none" w:sz="0" w:space="0" w:color="auto"/>
            <w:bottom w:val="none" w:sz="0" w:space="0" w:color="auto"/>
            <w:right w:val="none" w:sz="0" w:space="0" w:color="auto"/>
          </w:divBdr>
        </w:div>
      </w:divsChild>
    </w:div>
    <w:div w:id="782774888">
      <w:bodyDiv w:val="1"/>
      <w:marLeft w:val="0"/>
      <w:marRight w:val="0"/>
      <w:marTop w:val="0"/>
      <w:marBottom w:val="0"/>
      <w:divBdr>
        <w:top w:val="none" w:sz="0" w:space="0" w:color="auto"/>
        <w:left w:val="none" w:sz="0" w:space="0" w:color="auto"/>
        <w:bottom w:val="none" w:sz="0" w:space="0" w:color="auto"/>
        <w:right w:val="none" w:sz="0" w:space="0" w:color="auto"/>
      </w:divBdr>
      <w:divsChild>
        <w:div w:id="1611811746">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
    <w:div w:id="881556144">
      <w:bodyDiv w:val="1"/>
      <w:marLeft w:val="0"/>
      <w:marRight w:val="0"/>
      <w:marTop w:val="0"/>
      <w:marBottom w:val="0"/>
      <w:divBdr>
        <w:top w:val="none" w:sz="0" w:space="0" w:color="auto"/>
        <w:left w:val="none" w:sz="0" w:space="0" w:color="auto"/>
        <w:bottom w:val="none" w:sz="0" w:space="0" w:color="auto"/>
        <w:right w:val="none" w:sz="0" w:space="0" w:color="auto"/>
      </w:divBdr>
    </w:div>
    <w:div w:id="1011026356">
      <w:bodyDiv w:val="1"/>
      <w:marLeft w:val="0"/>
      <w:marRight w:val="0"/>
      <w:marTop w:val="0"/>
      <w:marBottom w:val="0"/>
      <w:divBdr>
        <w:top w:val="none" w:sz="0" w:space="0" w:color="auto"/>
        <w:left w:val="none" w:sz="0" w:space="0" w:color="auto"/>
        <w:bottom w:val="none" w:sz="0" w:space="0" w:color="auto"/>
        <w:right w:val="none" w:sz="0" w:space="0" w:color="auto"/>
      </w:divBdr>
    </w:div>
    <w:div w:id="1071391127">
      <w:bodyDiv w:val="1"/>
      <w:marLeft w:val="0"/>
      <w:marRight w:val="0"/>
      <w:marTop w:val="0"/>
      <w:marBottom w:val="0"/>
      <w:divBdr>
        <w:top w:val="none" w:sz="0" w:space="0" w:color="auto"/>
        <w:left w:val="none" w:sz="0" w:space="0" w:color="auto"/>
        <w:bottom w:val="none" w:sz="0" w:space="0" w:color="auto"/>
        <w:right w:val="none" w:sz="0" w:space="0" w:color="auto"/>
      </w:divBdr>
      <w:divsChild>
        <w:div w:id="668604459">
          <w:marLeft w:val="0"/>
          <w:marRight w:val="0"/>
          <w:marTop w:val="0"/>
          <w:marBottom w:val="0"/>
          <w:divBdr>
            <w:top w:val="none" w:sz="0" w:space="0" w:color="auto"/>
            <w:left w:val="none" w:sz="0" w:space="0" w:color="auto"/>
            <w:bottom w:val="none" w:sz="0" w:space="0" w:color="auto"/>
            <w:right w:val="none" w:sz="0" w:space="0" w:color="auto"/>
          </w:divBdr>
        </w:div>
      </w:divsChild>
    </w:div>
    <w:div w:id="1087381226">
      <w:bodyDiv w:val="1"/>
      <w:marLeft w:val="0"/>
      <w:marRight w:val="0"/>
      <w:marTop w:val="0"/>
      <w:marBottom w:val="0"/>
      <w:divBdr>
        <w:top w:val="none" w:sz="0" w:space="0" w:color="auto"/>
        <w:left w:val="none" w:sz="0" w:space="0" w:color="auto"/>
        <w:bottom w:val="none" w:sz="0" w:space="0" w:color="auto"/>
        <w:right w:val="none" w:sz="0" w:space="0" w:color="auto"/>
      </w:divBdr>
      <w:divsChild>
        <w:div w:id="748818758">
          <w:marLeft w:val="0"/>
          <w:marRight w:val="0"/>
          <w:marTop w:val="0"/>
          <w:marBottom w:val="0"/>
          <w:divBdr>
            <w:top w:val="none" w:sz="0" w:space="0" w:color="auto"/>
            <w:left w:val="none" w:sz="0" w:space="0" w:color="auto"/>
            <w:bottom w:val="none" w:sz="0" w:space="0" w:color="auto"/>
            <w:right w:val="none" w:sz="0" w:space="0" w:color="auto"/>
          </w:divBdr>
        </w:div>
      </w:divsChild>
    </w:div>
    <w:div w:id="1110129638">
      <w:bodyDiv w:val="1"/>
      <w:marLeft w:val="0"/>
      <w:marRight w:val="0"/>
      <w:marTop w:val="0"/>
      <w:marBottom w:val="0"/>
      <w:divBdr>
        <w:top w:val="none" w:sz="0" w:space="0" w:color="auto"/>
        <w:left w:val="none" w:sz="0" w:space="0" w:color="auto"/>
        <w:bottom w:val="none" w:sz="0" w:space="0" w:color="auto"/>
        <w:right w:val="none" w:sz="0" w:space="0" w:color="auto"/>
      </w:divBdr>
      <w:divsChild>
        <w:div w:id="1955138692">
          <w:marLeft w:val="0"/>
          <w:marRight w:val="0"/>
          <w:marTop w:val="0"/>
          <w:marBottom w:val="0"/>
          <w:divBdr>
            <w:top w:val="none" w:sz="0" w:space="0" w:color="auto"/>
            <w:left w:val="none" w:sz="0" w:space="0" w:color="auto"/>
            <w:bottom w:val="none" w:sz="0" w:space="0" w:color="auto"/>
            <w:right w:val="none" w:sz="0" w:space="0" w:color="auto"/>
          </w:divBdr>
        </w:div>
      </w:divsChild>
    </w:div>
    <w:div w:id="1121387082">
      <w:bodyDiv w:val="1"/>
      <w:marLeft w:val="0"/>
      <w:marRight w:val="0"/>
      <w:marTop w:val="0"/>
      <w:marBottom w:val="0"/>
      <w:divBdr>
        <w:top w:val="none" w:sz="0" w:space="0" w:color="auto"/>
        <w:left w:val="none" w:sz="0" w:space="0" w:color="auto"/>
        <w:bottom w:val="none" w:sz="0" w:space="0" w:color="auto"/>
        <w:right w:val="none" w:sz="0" w:space="0" w:color="auto"/>
      </w:divBdr>
      <w:divsChild>
        <w:div w:id="1908690641">
          <w:marLeft w:val="0"/>
          <w:marRight w:val="0"/>
          <w:marTop w:val="0"/>
          <w:marBottom w:val="0"/>
          <w:divBdr>
            <w:top w:val="none" w:sz="0" w:space="0" w:color="auto"/>
            <w:left w:val="none" w:sz="0" w:space="0" w:color="auto"/>
            <w:bottom w:val="none" w:sz="0" w:space="0" w:color="auto"/>
            <w:right w:val="none" w:sz="0" w:space="0" w:color="auto"/>
          </w:divBdr>
        </w:div>
      </w:divsChild>
    </w:div>
    <w:div w:id="1160195560">
      <w:bodyDiv w:val="1"/>
      <w:marLeft w:val="0"/>
      <w:marRight w:val="0"/>
      <w:marTop w:val="0"/>
      <w:marBottom w:val="0"/>
      <w:divBdr>
        <w:top w:val="none" w:sz="0" w:space="0" w:color="auto"/>
        <w:left w:val="none" w:sz="0" w:space="0" w:color="auto"/>
        <w:bottom w:val="none" w:sz="0" w:space="0" w:color="auto"/>
        <w:right w:val="none" w:sz="0" w:space="0" w:color="auto"/>
      </w:divBdr>
      <w:divsChild>
        <w:div w:id="638845704">
          <w:marLeft w:val="0"/>
          <w:marRight w:val="0"/>
          <w:marTop w:val="0"/>
          <w:marBottom w:val="0"/>
          <w:divBdr>
            <w:top w:val="none" w:sz="0" w:space="0" w:color="auto"/>
            <w:left w:val="none" w:sz="0" w:space="0" w:color="auto"/>
            <w:bottom w:val="none" w:sz="0" w:space="0" w:color="auto"/>
            <w:right w:val="none" w:sz="0" w:space="0" w:color="auto"/>
          </w:divBdr>
        </w:div>
      </w:divsChild>
    </w:div>
    <w:div w:id="1215698182">
      <w:bodyDiv w:val="1"/>
      <w:marLeft w:val="0"/>
      <w:marRight w:val="0"/>
      <w:marTop w:val="0"/>
      <w:marBottom w:val="0"/>
      <w:divBdr>
        <w:top w:val="none" w:sz="0" w:space="0" w:color="auto"/>
        <w:left w:val="none" w:sz="0" w:space="0" w:color="auto"/>
        <w:bottom w:val="none" w:sz="0" w:space="0" w:color="auto"/>
        <w:right w:val="none" w:sz="0" w:space="0" w:color="auto"/>
      </w:divBdr>
    </w:div>
    <w:div w:id="1231841118">
      <w:bodyDiv w:val="1"/>
      <w:marLeft w:val="0"/>
      <w:marRight w:val="0"/>
      <w:marTop w:val="0"/>
      <w:marBottom w:val="0"/>
      <w:divBdr>
        <w:top w:val="none" w:sz="0" w:space="0" w:color="auto"/>
        <w:left w:val="none" w:sz="0" w:space="0" w:color="auto"/>
        <w:bottom w:val="none" w:sz="0" w:space="0" w:color="auto"/>
        <w:right w:val="none" w:sz="0" w:space="0" w:color="auto"/>
      </w:divBdr>
      <w:divsChild>
        <w:div w:id="1092320657">
          <w:marLeft w:val="0"/>
          <w:marRight w:val="0"/>
          <w:marTop w:val="0"/>
          <w:marBottom w:val="0"/>
          <w:divBdr>
            <w:top w:val="none" w:sz="0" w:space="0" w:color="auto"/>
            <w:left w:val="none" w:sz="0" w:space="0" w:color="auto"/>
            <w:bottom w:val="none" w:sz="0" w:space="0" w:color="auto"/>
            <w:right w:val="none" w:sz="0" w:space="0" w:color="auto"/>
          </w:divBdr>
        </w:div>
      </w:divsChild>
    </w:div>
    <w:div w:id="1355040421">
      <w:bodyDiv w:val="1"/>
      <w:marLeft w:val="0"/>
      <w:marRight w:val="0"/>
      <w:marTop w:val="0"/>
      <w:marBottom w:val="0"/>
      <w:divBdr>
        <w:top w:val="none" w:sz="0" w:space="0" w:color="auto"/>
        <w:left w:val="none" w:sz="0" w:space="0" w:color="auto"/>
        <w:bottom w:val="none" w:sz="0" w:space="0" w:color="auto"/>
        <w:right w:val="none" w:sz="0" w:space="0" w:color="auto"/>
      </w:divBdr>
      <w:divsChild>
        <w:div w:id="2098210137">
          <w:marLeft w:val="0"/>
          <w:marRight w:val="0"/>
          <w:marTop w:val="0"/>
          <w:marBottom w:val="0"/>
          <w:divBdr>
            <w:top w:val="none" w:sz="0" w:space="0" w:color="auto"/>
            <w:left w:val="none" w:sz="0" w:space="0" w:color="auto"/>
            <w:bottom w:val="none" w:sz="0" w:space="0" w:color="auto"/>
            <w:right w:val="none" w:sz="0" w:space="0" w:color="auto"/>
          </w:divBdr>
        </w:div>
      </w:divsChild>
    </w:div>
    <w:div w:id="1413887638">
      <w:bodyDiv w:val="1"/>
      <w:marLeft w:val="0"/>
      <w:marRight w:val="0"/>
      <w:marTop w:val="0"/>
      <w:marBottom w:val="0"/>
      <w:divBdr>
        <w:top w:val="none" w:sz="0" w:space="0" w:color="auto"/>
        <w:left w:val="none" w:sz="0" w:space="0" w:color="auto"/>
        <w:bottom w:val="none" w:sz="0" w:space="0" w:color="auto"/>
        <w:right w:val="none" w:sz="0" w:space="0" w:color="auto"/>
      </w:divBdr>
      <w:divsChild>
        <w:div w:id="163670499">
          <w:marLeft w:val="0"/>
          <w:marRight w:val="0"/>
          <w:marTop w:val="0"/>
          <w:marBottom w:val="0"/>
          <w:divBdr>
            <w:top w:val="none" w:sz="0" w:space="0" w:color="auto"/>
            <w:left w:val="none" w:sz="0" w:space="0" w:color="auto"/>
            <w:bottom w:val="none" w:sz="0" w:space="0" w:color="auto"/>
            <w:right w:val="none" w:sz="0" w:space="0" w:color="auto"/>
          </w:divBdr>
        </w:div>
      </w:divsChild>
    </w:div>
    <w:div w:id="1519857160">
      <w:bodyDiv w:val="1"/>
      <w:marLeft w:val="0"/>
      <w:marRight w:val="0"/>
      <w:marTop w:val="0"/>
      <w:marBottom w:val="0"/>
      <w:divBdr>
        <w:top w:val="none" w:sz="0" w:space="0" w:color="auto"/>
        <w:left w:val="none" w:sz="0" w:space="0" w:color="auto"/>
        <w:bottom w:val="none" w:sz="0" w:space="0" w:color="auto"/>
        <w:right w:val="none" w:sz="0" w:space="0" w:color="auto"/>
      </w:divBdr>
    </w:div>
    <w:div w:id="1525289967">
      <w:bodyDiv w:val="1"/>
      <w:marLeft w:val="0"/>
      <w:marRight w:val="0"/>
      <w:marTop w:val="0"/>
      <w:marBottom w:val="0"/>
      <w:divBdr>
        <w:top w:val="none" w:sz="0" w:space="0" w:color="auto"/>
        <w:left w:val="none" w:sz="0" w:space="0" w:color="auto"/>
        <w:bottom w:val="none" w:sz="0" w:space="0" w:color="auto"/>
        <w:right w:val="none" w:sz="0" w:space="0" w:color="auto"/>
      </w:divBdr>
      <w:divsChild>
        <w:div w:id="1929072658">
          <w:marLeft w:val="0"/>
          <w:marRight w:val="0"/>
          <w:marTop w:val="0"/>
          <w:marBottom w:val="0"/>
          <w:divBdr>
            <w:top w:val="none" w:sz="0" w:space="0" w:color="auto"/>
            <w:left w:val="none" w:sz="0" w:space="0" w:color="auto"/>
            <w:bottom w:val="none" w:sz="0" w:space="0" w:color="auto"/>
            <w:right w:val="none" w:sz="0" w:space="0" w:color="auto"/>
          </w:divBdr>
        </w:div>
      </w:divsChild>
    </w:div>
    <w:div w:id="1564558991">
      <w:bodyDiv w:val="1"/>
      <w:marLeft w:val="0"/>
      <w:marRight w:val="0"/>
      <w:marTop w:val="0"/>
      <w:marBottom w:val="0"/>
      <w:divBdr>
        <w:top w:val="none" w:sz="0" w:space="0" w:color="auto"/>
        <w:left w:val="none" w:sz="0" w:space="0" w:color="auto"/>
        <w:bottom w:val="none" w:sz="0" w:space="0" w:color="auto"/>
        <w:right w:val="none" w:sz="0" w:space="0" w:color="auto"/>
      </w:divBdr>
      <w:divsChild>
        <w:div w:id="93017570">
          <w:marLeft w:val="0"/>
          <w:marRight w:val="0"/>
          <w:marTop w:val="0"/>
          <w:marBottom w:val="0"/>
          <w:divBdr>
            <w:top w:val="none" w:sz="0" w:space="0" w:color="auto"/>
            <w:left w:val="none" w:sz="0" w:space="0" w:color="auto"/>
            <w:bottom w:val="none" w:sz="0" w:space="0" w:color="auto"/>
            <w:right w:val="none" w:sz="0" w:space="0" w:color="auto"/>
          </w:divBdr>
        </w:div>
      </w:divsChild>
    </w:div>
    <w:div w:id="1627925046">
      <w:bodyDiv w:val="1"/>
      <w:marLeft w:val="0"/>
      <w:marRight w:val="0"/>
      <w:marTop w:val="0"/>
      <w:marBottom w:val="0"/>
      <w:divBdr>
        <w:top w:val="none" w:sz="0" w:space="0" w:color="auto"/>
        <w:left w:val="none" w:sz="0" w:space="0" w:color="auto"/>
        <w:bottom w:val="none" w:sz="0" w:space="0" w:color="auto"/>
        <w:right w:val="none" w:sz="0" w:space="0" w:color="auto"/>
      </w:divBdr>
      <w:divsChild>
        <w:div w:id="282811121">
          <w:marLeft w:val="0"/>
          <w:marRight w:val="0"/>
          <w:marTop w:val="0"/>
          <w:marBottom w:val="0"/>
          <w:divBdr>
            <w:top w:val="none" w:sz="0" w:space="0" w:color="auto"/>
            <w:left w:val="none" w:sz="0" w:space="0" w:color="auto"/>
            <w:bottom w:val="none" w:sz="0" w:space="0" w:color="auto"/>
            <w:right w:val="none" w:sz="0" w:space="0" w:color="auto"/>
          </w:divBdr>
        </w:div>
      </w:divsChild>
    </w:div>
    <w:div w:id="1639919262">
      <w:bodyDiv w:val="1"/>
      <w:marLeft w:val="0"/>
      <w:marRight w:val="0"/>
      <w:marTop w:val="0"/>
      <w:marBottom w:val="0"/>
      <w:divBdr>
        <w:top w:val="none" w:sz="0" w:space="0" w:color="auto"/>
        <w:left w:val="none" w:sz="0" w:space="0" w:color="auto"/>
        <w:bottom w:val="none" w:sz="0" w:space="0" w:color="auto"/>
        <w:right w:val="none" w:sz="0" w:space="0" w:color="auto"/>
      </w:divBdr>
    </w:div>
    <w:div w:id="1706983121">
      <w:bodyDiv w:val="1"/>
      <w:marLeft w:val="0"/>
      <w:marRight w:val="0"/>
      <w:marTop w:val="0"/>
      <w:marBottom w:val="0"/>
      <w:divBdr>
        <w:top w:val="none" w:sz="0" w:space="0" w:color="auto"/>
        <w:left w:val="none" w:sz="0" w:space="0" w:color="auto"/>
        <w:bottom w:val="none" w:sz="0" w:space="0" w:color="auto"/>
        <w:right w:val="none" w:sz="0" w:space="0" w:color="auto"/>
      </w:divBdr>
      <w:divsChild>
        <w:div w:id="2109620895">
          <w:marLeft w:val="0"/>
          <w:marRight w:val="0"/>
          <w:marTop w:val="0"/>
          <w:marBottom w:val="0"/>
          <w:divBdr>
            <w:top w:val="none" w:sz="0" w:space="0" w:color="auto"/>
            <w:left w:val="none" w:sz="0" w:space="0" w:color="auto"/>
            <w:bottom w:val="none" w:sz="0" w:space="0" w:color="auto"/>
            <w:right w:val="none" w:sz="0" w:space="0" w:color="auto"/>
          </w:divBdr>
        </w:div>
      </w:divsChild>
    </w:div>
    <w:div w:id="1984650334">
      <w:bodyDiv w:val="1"/>
      <w:marLeft w:val="0"/>
      <w:marRight w:val="0"/>
      <w:marTop w:val="0"/>
      <w:marBottom w:val="0"/>
      <w:divBdr>
        <w:top w:val="none" w:sz="0" w:space="0" w:color="auto"/>
        <w:left w:val="none" w:sz="0" w:space="0" w:color="auto"/>
        <w:bottom w:val="none" w:sz="0" w:space="0" w:color="auto"/>
        <w:right w:val="none" w:sz="0" w:space="0" w:color="auto"/>
      </w:divBdr>
      <w:divsChild>
        <w:div w:id="756251429">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racp.edu.au/docs/default-source/default-document-library/governance/college-policy-and-advocacy-council-by-law.pdf?sfvrsn=65201d1a_4" TargetMode="External"/><Relationship Id="rId18" Type="http://schemas.openxmlformats.org/officeDocument/2006/relationships/hyperlink" Target="https://www.racp.edu.au/docs/default-source/policy-and-adv/creating-equitable-and-healthier-communities-college-policy-and-advocacy-council-plan-2022-2026.pdf?sfvrsn=141cca1a_4" TargetMode="External"/><Relationship Id="rId26" Type="http://schemas.openxmlformats.org/officeDocument/2006/relationships/hyperlink" Target="https://www.racp.edu.au/docs/default-source/default-document-library/policy-and-advocacy/cpac-model-for-increased-delegation.pdf?sfvrsn=51a9f11a_2" TargetMode="External"/><Relationship Id="rId39" Type="http://schemas.openxmlformats.org/officeDocument/2006/relationships/footer" Target="footer2.xml"/><Relationship Id="rId21" Type="http://schemas.openxmlformats.org/officeDocument/2006/relationships/hyperlink" Target="https://www.racp.edu.au/docs/default-source/default-document-library/racp-advocacy-framework.pdf?sfvrsn=1d340b1a_2" TargetMode="External"/><Relationship Id="rId34" Type="http://schemas.openxmlformats.org/officeDocument/2006/relationships/hyperlink" Target="https://www.racp.edu.au/docs/default-source/default-document-library/pol-conflicts-of-interest.pdf" TargetMode="External"/><Relationship Id="rId42"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acp.edu.au/docs/default-source/expressions-of-interest/20200605_weekly-schedule_cpac-execcommittee.pdf?sfvrsn=2035ee1a_4" TargetMode="External"/><Relationship Id="rId20" Type="http://schemas.openxmlformats.org/officeDocument/2006/relationships/hyperlink" Target="https://www.racp.edu.au/docs/default-source/default-document-library/policy-and-advocacy/cpac-model-for-increased-delegation.pdf?sfvrsn=51a9f11a_2" TargetMode="External"/><Relationship Id="rId29" Type="http://schemas.openxmlformats.org/officeDocument/2006/relationships/hyperlink" Target="https://www.racp.edu.au/docs/default-source/expressions-of-interest/20200605_weekly-schedule_cpac-execcommittee.pdf?sfvrsn=2035ee1a_4" TargetMode="External"/><Relationship Id="rId41" Type="http://schemas.openxmlformats.org/officeDocument/2006/relationships/theme" Target="theme/theme1.xml"/><Relationship Id="Rec6b14953a0a4e66" Type="http://schemas.openxmlformats.org/officeDocument/2006/relationships/hyperlink" Target="mailto:CPAC@racp.edu.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cp.edu.au/advocacy/search" TargetMode="External"/><Relationship Id="rId24" Type="http://schemas.openxmlformats.org/officeDocument/2006/relationships/hyperlink" Target="https://www.racp.edu.au/docs/default-source/policy-and-adv/creating-equitable-and-healthier-communities-college-policy-and-advocacy-council-plan-2022-2026.pdf?sfvrsn=141cca1a_4" TargetMode="External"/><Relationship Id="rId32" Type="http://schemas.openxmlformats.org/officeDocument/2006/relationships/hyperlink" Target="https://www.racp.edu.au/docs/default-source/default-document-library/policy-and-advocacy/cpac-model-for-increased-delegation.pdf?sfvrsn=51a9f11a_2"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acp.edu.au/docs/default-source/advocacy-library/college-policy-and-advocacy-committee-guiding-principles.pdf?sfvrsn=61eb331a_2" TargetMode="External"/><Relationship Id="rId23" Type="http://schemas.openxmlformats.org/officeDocument/2006/relationships/hyperlink" Target="https://www.racp.edu.au/docs/default-source/about/policies-and-guides/appointments-to-college-bodies-policy.pdf?sfvrsn=4119f01a_2" TargetMode="External"/><Relationship Id="rId28" Type="http://schemas.openxmlformats.org/officeDocument/2006/relationships/hyperlink" Target="https://www.racp.edu.au/docs/default-source/expressions-of-interest/20200605_weekly-schedule_cpac-execcommittee.pdf?sfvrsn=2035ee1a_4" TargetMode="External"/><Relationship Id="rId36" Type="http://schemas.openxmlformats.org/officeDocument/2006/relationships/header" Target="header1.xml"/><Relationship Id="rId10" Type="http://schemas.openxmlformats.org/officeDocument/2006/relationships/hyperlink" Target="https://www.racp.edu.au/about/racp-committees/board-committees/college-policy-and-advocacy-committee" TargetMode="External"/><Relationship Id="rId19" Type="http://schemas.openxmlformats.org/officeDocument/2006/relationships/hyperlink" Target="https://www.racp.edu.au/docs/default-source/advocacy-library/cpac-principles.pdf?sfvrsn=0" TargetMode="External"/><Relationship Id="rId31" Type="http://schemas.openxmlformats.org/officeDocument/2006/relationships/hyperlink" Target="https://www.racp.edu.au/docs/default-source/advocacy-library/cpac-principles.pdf?sfvrsn=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cp.edu.au/docs/default-source/policy-and-adv/creating-equitable-and-healthier-communities-college-policy-and-advocacy-council-plan-2022-2026.pdf?sfvrsn=141cca1a_6" TargetMode="External"/><Relationship Id="rId22" Type="http://schemas.openxmlformats.org/officeDocument/2006/relationships/hyperlink" Target="https://www.racp.edu.au/docs/default-source/default-document-library/pol-conflicts-of-interest.pdf" TargetMode="External"/><Relationship Id="rId27" Type="http://schemas.openxmlformats.org/officeDocument/2006/relationships/hyperlink" Target="https://www.racp.edu.au/docs/default-source/default-document-library/racp-advocacy-framework.pdf?sfvrsn=1d340b1a_2" TargetMode="External"/><Relationship Id="rId30" Type="http://schemas.openxmlformats.org/officeDocument/2006/relationships/hyperlink" Target="https://www.racp.edu.au/docs/default-source/policy-and-adv/creating-equitable-and-healthier-communities-college-policy-and-advocacy-council-plan-2022-2026.pdf?sfvrsn=141cca1a_4"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racp.edu.au/advocacy" TargetMode="External"/><Relationship Id="rId17" Type="http://schemas.openxmlformats.org/officeDocument/2006/relationships/hyperlink" Target="https://www.racp.edu.au/docs/default-source/expressions-of-interest/20200605_weekly-schedule_cpac-execcommittee.pdf?sfvrsn=2035ee1a_4" TargetMode="External"/><Relationship Id="rId25" Type="http://schemas.openxmlformats.org/officeDocument/2006/relationships/hyperlink" Target="https://www.racp.edu.au/docs/default-source/advocacy-library/cpac-principles.pdf?sfvrsn=0" TargetMode="External"/><Relationship Id="rId33" Type="http://schemas.openxmlformats.org/officeDocument/2006/relationships/hyperlink" Target="https://www.racp.edu.au/docs/default-source/default-document-library/racp-advocacy-framework.pdf?sfvrsn=1d340b1a_2"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organ\Local%20Settings\Temporary%20Internet%20Files\OLK11\RACP_Document%20control%20templates_v1.dot"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b77992-edc4-4e3d-b841-c040245cd929">
      <Terms xmlns="http://schemas.microsoft.com/office/infopath/2007/PartnerControls"/>
    </lcf76f155ced4ddcb4097134ff3c332f>
    <TaxCatchAll xmlns="23ddd30f-3d90-4466-aaea-944d9856b714" xsi:nil="true"/>
    <ShortDescription_x002e_ xmlns="d2b77992-edc4-4e3d-b841-c040245cd929" xsi:nil="true"/>
    <_Flow_SignoffStatus xmlns="d2b77992-edc4-4e3d-b841-c040245cd929" xsi:nil="true"/>
  </documentManagement>
</p:properties>
</file>

<file path=customXml/itemProps1.xml><?xml version="1.0" encoding="utf-8"?>
<ds:datastoreItem xmlns:ds="http://schemas.openxmlformats.org/officeDocument/2006/customXml" ds:itemID="{38B5C278-9C8F-42D0-8223-550DCD0F0BFF}">
  <ds:schemaRefs>
    <ds:schemaRef ds:uri="http://schemas.microsoft.com/sharepoint/v3/contenttype/forms"/>
  </ds:schemaRefs>
</ds:datastoreItem>
</file>

<file path=customXml/itemProps2.xml><?xml version="1.0" encoding="utf-8"?>
<ds:datastoreItem xmlns:ds="http://schemas.openxmlformats.org/officeDocument/2006/customXml" ds:itemID="{B978855B-BFBA-4187-9A61-C17CF7BED9C1}">
  <ds:schemaRefs>
    <ds:schemaRef ds:uri="http://schemas.openxmlformats.org/officeDocument/2006/bibliography"/>
  </ds:schemaRefs>
</ds:datastoreItem>
</file>

<file path=customXml/itemProps3.xml><?xml version="1.0" encoding="utf-8"?>
<ds:datastoreItem xmlns:ds="http://schemas.openxmlformats.org/officeDocument/2006/customXml" ds:itemID="{1FD5C5C8-FED2-4F1A-9C59-8FF9E89D0883}"/>
</file>

<file path=customXml/itemProps4.xml><?xml version="1.0" encoding="utf-8"?>
<ds:datastoreItem xmlns:ds="http://schemas.openxmlformats.org/officeDocument/2006/customXml" ds:itemID="{D30771B4-734D-4A72-A3A8-DFD654175B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RACP_Document control templates_v1.dot</ap:Template>
  <ap:Application>Microsoft Word for the web</ap:Application>
  <ap:DocSecurity>0</ap:DocSecurity>
  <ap:ScaleCrop>false</ap:ScaleCrop>
  <ap:Company>RACP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Form for RACP Representation on External Bodies – Application Form</dc:title>
  <dc:subject/>
  <dc:creator>NMorgan</dc:creator>
  <cp:keywords/>
  <cp:lastModifiedBy>Teodora Kukic</cp:lastModifiedBy>
  <cp:revision>42</cp:revision>
  <cp:lastPrinted>2014-10-16T16:04:00Z</cp:lastPrinted>
  <dcterms:created xsi:type="dcterms:W3CDTF">2025-08-04T05:48:00Z</dcterms:created>
  <dcterms:modified xsi:type="dcterms:W3CDTF">2025-08-04T05:49:38Z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NOTES">
    <vt:lpwstr/>
  </property>
  <property fmtid="{D5CDD505-2E9C-101B-9397-08002B2CF9AE}" pid="4" name="lcf76f155ced4ddcb4097134ff3c332f">
    <vt:lpwstr/>
  </property>
  <property fmtid="{D5CDD505-2E9C-101B-9397-08002B2CF9AE}" pid="5" name="Resourcestillcurrent?">
    <vt:lpwstr/>
  </property>
  <property fmtid="{D5CDD505-2E9C-101B-9397-08002B2CF9AE}" pid="6" name="MediaServiceImageTags">
    <vt:lpwstr/>
  </property>
  <property fmtid="{D5CDD505-2E9C-101B-9397-08002B2CF9AE}" pid="7" name="ContentTypeId">
    <vt:lpwstr>0x010100420136C28A1EED449FDD3E23C62CC2CD</vt:lpwstr>
  </property>
</Properties>
</file>