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2351" w14:textId="77777777" w:rsidR="000D5560" w:rsidRDefault="000D5560" w:rsidP="000D5560">
      <w:pPr>
        <w:pStyle w:val="Header"/>
        <w:ind w:left="720"/>
        <w:rPr>
          <w:rFonts w:ascii="Arial" w:eastAsia="Calibri" w:hAnsi="Arial" w:cs="Arial"/>
          <w:bCs/>
          <w:color w:val="000080"/>
          <w:sz w:val="32"/>
          <w:szCs w:val="32"/>
        </w:rPr>
      </w:pPr>
    </w:p>
    <w:p w14:paraId="5F9F9C49" w14:textId="11B412CB" w:rsidR="00271F65" w:rsidRDefault="00744E49"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6782EDA6" wp14:editId="1ABF20FF">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093B8FC3" w14:textId="2AC7C0F9"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4C42E9B2" w14:textId="6000BFF5" w:rsidR="00744E49" w:rsidRPr="00604E25" w:rsidRDefault="00744E49" w:rsidP="000D5560">
      <w:pPr>
        <w:pStyle w:val="Header"/>
        <w:ind w:left="720"/>
        <w:jc w:val="right"/>
        <w:rPr>
          <w:color w:val="384967"/>
        </w:rPr>
      </w:pPr>
      <w:r>
        <w:rPr>
          <w:rFonts w:ascii="Arial" w:eastAsia="Calibri" w:hAnsi="Arial" w:cs="Arial"/>
          <w:bCs/>
          <w:color w:val="384967"/>
          <w:sz w:val="32"/>
          <w:szCs w:val="32"/>
        </w:rPr>
        <w:t>Nephrology</w:t>
      </w:r>
    </w:p>
    <w:p w14:paraId="4D06ED40" w14:textId="77777777" w:rsidR="000D5560" w:rsidRDefault="000D5560" w:rsidP="00831908">
      <w:pPr>
        <w:widowControl w:val="0"/>
        <w:jc w:val="center"/>
      </w:pPr>
    </w:p>
    <w:p w14:paraId="1DC8A00C"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76FC25E5" w14:textId="77777777" w:rsidTr="006605CB">
        <w:trPr>
          <w:trHeight w:val="243"/>
        </w:trPr>
        <w:tc>
          <w:tcPr>
            <w:tcW w:w="10234" w:type="dxa"/>
            <w:shd w:val="clear" w:color="auto" w:fill="1F497D"/>
            <w:tcMar>
              <w:top w:w="28" w:type="dxa"/>
              <w:left w:w="28" w:type="dxa"/>
              <w:bottom w:w="28" w:type="dxa"/>
              <w:right w:w="28" w:type="dxa"/>
            </w:tcMar>
          </w:tcPr>
          <w:p w14:paraId="34B0A023"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119FDF06" w14:textId="77777777" w:rsidTr="006605CB">
        <w:trPr>
          <w:trHeight w:val="1493"/>
        </w:trPr>
        <w:tc>
          <w:tcPr>
            <w:tcW w:w="10234" w:type="dxa"/>
            <w:shd w:val="clear" w:color="auto" w:fill="auto"/>
            <w:tcMar>
              <w:top w:w="28" w:type="dxa"/>
              <w:left w:w="28" w:type="dxa"/>
              <w:bottom w:w="28" w:type="dxa"/>
              <w:right w:w="28" w:type="dxa"/>
            </w:tcMar>
          </w:tcPr>
          <w:p w14:paraId="55FEA499" w14:textId="77777777" w:rsidR="006B4622" w:rsidRDefault="006B4622" w:rsidP="006B4622">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24FD5D4C" w14:textId="77777777" w:rsidR="006B4622" w:rsidRDefault="006B4622" w:rsidP="006B4622">
            <w:pPr>
              <w:widowControl w:val="0"/>
              <w:spacing w:line="276" w:lineRule="auto"/>
              <w:ind w:left="142"/>
              <w:outlineLvl w:val="0"/>
              <w:rPr>
                <w:rFonts w:ascii="Arial" w:hAnsi="Arial" w:cs="Arial"/>
                <w:sz w:val="22"/>
                <w:szCs w:val="22"/>
              </w:rPr>
            </w:pPr>
          </w:p>
          <w:p w14:paraId="26F0ECAD" w14:textId="77777777" w:rsidR="006B4622" w:rsidRDefault="006B4622" w:rsidP="006B4622">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03B467F1" w14:textId="77777777" w:rsidR="006B4622" w:rsidRPr="0091423C" w:rsidRDefault="006B4622" w:rsidP="006B4622">
            <w:pPr>
              <w:widowControl w:val="0"/>
              <w:spacing w:line="276" w:lineRule="auto"/>
              <w:ind w:left="142"/>
              <w:outlineLvl w:val="0"/>
              <w:rPr>
                <w:rFonts w:ascii="Arial" w:hAnsi="Arial" w:cs="Arial"/>
                <w:sz w:val="22"/>
                <w:szCs w:val="22"/>
              </w:rPr>
            </w:pPr>
          </w:p>
          <w:p w14:paraId="3B0439C8" w14:textId="77777777" w:rsidR="006B4622" w:rsidRPr="0091423C" w:rsidRDefault="006B4622" w:rsidP="006B4622">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2C296E19" w14:textId="77777777" w:rsidR="006B4622" w:rsidRPr="0091423C" w:rsidRDefault="006B4622" w:rsidP="005D70B2">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4925EEF4" w14:textId="77777777" w:rsidR="005D70B2" w:rsidRPr="005D70B2" w:rsidRDefault="005D70B2" w:rsidP="005D70B2">
            <w:pPr>
              <w:pStyle w:val="ListParagraph"/>
              <w:numPr>
                <w:ilvl w:val="0"/>
                <w:numId w:val="34"/>
              </w:numPr>
              <w:spacing w:line="276" w:lineRule="auto"/>
              <w:ind w:left="714" w:hanging="357"/>
              <w:rPr>
                <w:rFonts w:ascii="Arial" w:hAnsi="Arial" w:cs="Arial"/>
                <w:sz w:val="22"/>
                <w:szCs w:val="22"/>
              </w:rPr>
            </w:pPr>
            <w:r w:rsidRPr="005D70B2">
              <w:rPr>
                <w:rFonts w:ascii="Arial" w:hAnsi="Arial" w:cs="Arial"/>
                <w:sz w:val="22"/>
                <w:szCs w:val="22"/>
              </w:rPr>
              <w:t>Once completed, email this form to your specialty email address as soon as possible.</w:t>
            </w:r>
          </w:p>
          <w:p w14:paraId="54BDD4F7" w14:textId="36FB79A8" w:rsidR="00086E68" w:rsidRPr="006B4622" w:rsidRDefault="006B4622" w:rsidP="005D70B2">
            <w:pPr>
              <w:pStyle w:val="ListParagraph"/>
              <w:widowControl w:val="0"/>
              <w:numPr>
                <w:ilvl w:val="0"/>
                <w:numId w:val="34"/>
              </w:numPr>
              <w:spacing w:line="276" w:lineRule="auto"/>
              <w:ind w:left="714" w:hanging="357"/>
              <w:outlineLvl w:val="0"/>
              <w:rPr>
                <w:rFonts w:ascii="Arial" w:hAnsi="Arial" w:cs="Arial"/>
                <w:sz w:val="22"/>
                <w:szCs w:val="22"/>
              </w:rPr>
            </w:pPr>
            <w:r w:rsidRPr="006B4622">
              <w:rPr>
                <w:rFonts w:ascii="Arial" w:hAnsi="Arial" w:cs="Arial"/>
                <w:sz w:val="22"/>
                <w:szCs w:val="22"/>
              </w:rPr>
              <w:t>The</w:t>
            </w:r>
            <w:r w:rsidRPr="006B4622">
              <w:rPr>
                <w:rFonts w:ascii="Arial" w:hAnsi="Arial" w:cs="Arial"/>
                <w:spacing w:val="-1"/>
                <w:sz w:val="22"/>
                <w:szCs w:val="22"/>
              </w:rPr>
              <w:t xml:space="preserve"> </w:t>
            </w:r>
            <w:r w:rsidRPr="006B4622">
              <w:rPr>
                <w:rFonts w:ascii="Arial" w:hAnsi="Arial" w:cs="Arial"/>
                <w:sz w:val="22"/>
                <w:szCs w:val="22"/>
              </w:rPr>
              <w:t>supervisor(s)</w:t>
            </w:r>
            <w:r w:rsidRPr="006B4622">
              <w:rPr>
                <w:rFonts w:ascii="Arial" w:hAnsi="Arial" w:cs="Arial"/>
                <w:spacing w:val="2"/>
                <w:sz w:val="22"/>
                <w:szCs w:val="22"/>
              </w:rPr>
              <w:t xml:space="preserve"> </w:t>
            </w:r>
            <w:r w:rsidRPr="006B4622">
              <w:rPr>
                <w:rFonts w:ascii="Arial" w:hAnsi="Arial" w:cs="Arial"/>
                <w:sz w:val="22"/>
                <w:szCs w:val="22"/>
              </w:rPr>
              <w:t>of</w:t>
            </w:r>
            <w:r w:rsidRPr="006B4622">
              <w:rPr>
                <w:rFonts w:ascii="Arial" w:hAnsi="Arial" w:cs="Arial"/>
                <w:spacing w:val="-2"/>
                <w:sz w:val="22"/>
                <w:szCs w:val="22"/>
              </w:rPr>
              <w:t xml:space="preserve"> </w:t>
            </w:r>
            <w:r w:rsidRPr="006B4622">
              <w:rPr>
                <w:rFonts w:ascii="Arial" w:hAnsi="Arial" w:cs="Arial"/>
                <w:sz w:val="22"/>
                <w:szCs w:val="22"/>
              </w:rPr>
              <w:t>the</w:t>
            </w:r>
            <w:r w:rsidRPr="006B4622">
              <w:rPr>
                <w:rFonts w:ascii="Arial" w:hAnsi="Arial" w:cs="Arial"/>
                <w:spacing w:val="-2"/>
                <w:sz w:val="22"/>
                <w:szCs w:val="22"/>
              </w:rPr>
              <w:t xml:space="preserve"> </w:t>
            </w:r>
            <w:r w:rsidRPr="006B4622">
              <w:rPr>
                <w:rFonts w:ascii="Arial" w:hAnsi="Arial" w:cs="Arial"/>
                <w:sz w:val="22"/>
                <w:szCs w:val="22"/>
              </w:rPr>
              <w:t>amended</w:t>
            </w:r>
            <w:r w:rsidRPr="006B4622">
              <w:rPr>
                <w:rFonts w:ascii="Arial" w:hAnsi="Arial" w:cs="Arial"/>
                <w:spacing w:val="-3"/>
                <w:sz w:val="22"/>
                <w:szCs w:val="22"/>
              </w:rPr>
              <w:t xml:space="preserve"> </w:t>
            </w:r>
            <w:r w:rsidRPr="006B4622">
              <w:rPr>
                <w:rFonts w:ascii="Arial" w:hAnsi="Arial" w:cs="Arial"/>
                <w:sz w:val="22"/>
                <w:szCs w:val="22"/>
              </w:rPr>
              <w:t>rotation</w:t>
            </w:r>
            <w:r w:rsidRPr="006B4622">
              <w:rPr>
                <w:rFonts w:ascii="Arial" w:hAnsi="Arial" w:cs="Arial"/>
                <w:spacing w:val="-1"/>
                <w:sz w:val="22"/>
                <w:szCs w:val="22"/>
              </w:rPr>
              <w:t xml:space="preserve"> </w:t>
            </w:r>
            <w:r w:rsidRPr="006B4622">
              <w:rPr>
                <w:rFonts w:ascii="Arial" w:hAnsi="Arial" w:cs="Arial"/>
                <w:sz w:val="22"/>
                <w:szCs w:val="22"/>
              </w:rPr>
              <w:t>must</w:t>
            </w:r>
            <w:r w:rsidRPr="006B4622">
              <w:rPr>
                <w:rFonts w:ascii="Arial" w:hAnsi="Arial" w:cs="Arial"/>
                <w:spacing w:val="-2"/>
                <w:sz w:val="22"/>
                <w:szCs w:val="22"/>
              </w:rPr>
              <w:t xml:space="preserve"> </w:t>
            </w:r>
            <w:r w:rsidRPr="006B4622">
              <w:rPr>
                <w:rFonts w:ascii="Arial" w:hAnsi="Arial" w:cs="Arial"/>
                <w:sz w:val="22"/>
                <w:szCs w:val="22"/>
              </w:rPr>
              <w:t>be copied</w:t>
            </w:r>
            <w:r w:rsidRPr="006B4622">
              <w:rPr>
                <w:rFonts w:ascii="Arial" w:hAnsi="Arial" w:cs="Arial"/>
                <w:spacing w:val="-1"/>
                <w:sz w:val="22"/>
                <w:szCs w:val="22"/>
              </w:rPr>
              <w:t xml:space="preserve"> </w:t>
            </w:r>
            <w:r w:rsidRPr="006B4622">
              <w:rPr>
                <w:rFonts w:ascii="Arial" w:hAnsi="Arial" w:cs="Arial"/>
                <w:sz w:val="22"/>
                <w:szCs w:val="22"/>
              </w:rPr>
              <w:t>into</w:t>
            </w:r>
            <w:r w:rsidRPr="006B4622">
              <w:rPr>
                <w:rFonts w:ascii="Arial" w:hAnsi="Arial" w:cs="Arial"/>
                <w:spacing w:val="-2"/>
                <w:sz w:val="22"/>
                <w:szCs w:val="22"/>
              </w:rPr>
              <w:t xml:space="preserve"> </w:t>
            </w:r>
            <w:r w:rsidRPr="006B4622">
              <w:rPr>
                <w:rFonts w:ascii="Arial" w:hAnsi="Arial" w:cs="Arial"/>
                <w:sz w:val="22"/>
                <w:szCs w:val="22"/>
              </w:rPr>
              <w:t>the</w:t>
            </w:r>
            <w:r w:rsidRPr="006B4622">
              <w:rPr>
                <w:rFonts w:ascii="Arial" w:hAnsi="Arial" w:cs="Arial"/>
                <w:spacing w:val="-3"/>
                <w:sz w:val="22"/>
                <w:szCs w:val="22"/>
              </w:rPr>
              <w:t xml:space="preserve"> </w:t>
            </w:r>
            <w:r w:rsidRPr="006B4622">
              <w:rPr>
                <w:rFonts w:ascii="Arial" w:hAnsi="Arial" w:cs="Arial"/>
                <w:sz w:val="22"/>
                <w:szCs w:val="22"/>
              </w:rPr>
              <w:t>email submission of</w:t>
            </w:r>
            <w:r w:rsidRPr="006B4622">
              <w:rPr>
                <w:rFonts w:ascii="Arial" w:hAnsi="Arial" w:cs="Arial"/>
                <w:spacing w:val="-2"/>
                <w:sz w:val="22"/>
                <w:szCs w:val="22"/>
              </w:rPr>
              <w:t xml:space="preserve"> </w:t>
            </w:r>
            <w:r w:rsidRPr="006B4622">
              <w:rPr>
                <w:rFonts w:ascii="Arial" w:hAnsi="Arial" w:cs="Arial"/>
                <w:sz w:val="22"/>
                <w:szCs w:val="22"/>
              </w:rPr>
              <w:t>this</w:t>
            </w:r>
            <w:r w:rsidRPr="006B4622">
              <w:rPr>
                <w:rFonts w:ascii="Arial" w:hAnsi="Arial" w:cs="Arial"/>
                <w:spacing w:val="-2"/>
                <w:sz w:val="22"/>
                <w:szCs w:val="22"/>
              </w:rPr>
              <w:t xml:space="preserve"> </w:t>
            </w:r>
            <w:r w:rsidRPr="006B4622">
              <w:rPr>
                <w:rFonts w:ascii="Arial" w:hAnsi="Arial" w:cs="Arial"/>
                <w:sz w:val="22"/>
                <w:szCs w:val="22"/>
              </w:rPr>
              <w:t>form.</w:t>
            </w:r>
          </w:p>
        </w:tc>
      </w:tr>
    </w:tbl>
    <w:p w14:paraId="3D3BB41C"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9BA0C8E" w14:textId="77777777" w:rsidTr="00D65D0E">
        <w:trPr>
          <w:trHeight w:val="243"/>
        </w:trPr>
        <w:tc>
          <w:tcPr>
            <w:tcW w:w="10234" w:type="dxa"/>
            <w:shd w:val="clear" w:color="auto" w:fill="1F497D"/>
            <w:tcMar>
              <w:top w:w="28" w:type="dxa"/>
              <w:left w:w="28" w:type="dxa"/>
              <w:bottom w:w="28" w:type="dxa"/>
              <w:right w:w="28" w:type="dxa"/>
            </w:tcMar>
          </w:tcPr>
          <w:p w14:paraId="3679623A"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5DAE1E59" w14:textId="77777777" w:rsidTr="00D65D0E">
        <w:trPr>
          <w:trHeight w:val="1079"/>
        </w:trPr>
        <w:tc>
          <w:tcPr>
            <w:tcW w:w="10234" w:type="dxa"/>
            <w:shd w:val="clear" w:color="auto" w:fill="auto"/>
            <w:tcMar>
              <w:top w:w="28" w:type="dxa"/>
              <w:left w:w="28" w:type="dxa"/>
              <w:bottom w:w="28" w:type="dxa"/>
              <w:right w:w="28" w:type="dxa"/>
            </w:tcMar>
          </w:tcPr>
          <w:p w14:paraId="21809A59" w14:textId="17D606E7"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7BCF2A40"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47564C45" w14:textId="77777777" w:rsidTr="00D65D0E">
        <w:trPr>
          <w:trHeight w:val="243"/>
        </w:trPr>
        <w:tc>
          <w:tcPr>
            <w:tcW w:w="10234" w:type="dxa"/>
            <w:shd w:val="clear" w:color="auto" w:fill="1F497D"/>
            <w:tcMar>
              <w:top w:w="28" w:type="dxa"/>
              <w:left w:w="28" w:type="dxa"/>
              <w:bottom w:w="28" w:type="dxa"/>
              <w:right w:w="28" w:type="dxa"/>
            </w:tcMar>
          </w:tcPr>
          <w:p w14:paraId="5594C4FF"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1A7144F9"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1FEA7713" w14:textId="77777777" w:rsidTr="0091423C">
              <w:trPr>
                <w:cantSplit/>
                <w:trHeight w:hRule="exact" w:val="392"/>
              </w:trPr>
              <w:tc>
                <w:tcPr>
                  <w:tcW w:w="3543" w:type="dxa"/>
                  <w:tcBorders>
                    <w:right w:val="single" w:sz="4" w:space="0" w:color="auto"/>
                  </w:tcBorders>
                  <w:vAlign w:val="center"/>
                </w:tcPr>
                <w:p w14:paraId="54B8C08B"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EBF674B"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06B2E83A" w14:textId="77777777" w:rsidTr="0091423C">
              <w:trPr>
                <w:cantSplit/>
                <w:trHeight w:hRule="exact" w:val="392"/>
              </w:trPr>
              <w:tc>
                <w:tcPr>
                  <w:tcW w:w="3543" w:type="dxa"/>
                  <w:tcBorders>
                    <w:right w:val="single" w:sz="4" w:space="0" w:color="auto"/>
                  </w:tcBorders>
                  <w:vAlign w:val="center"/>
                </w:tcPr>
                <w:p w14:paraId="00E6CAAE"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0FA2039"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10F35C47" w14:textId="77777777" w:rsidTr="00D65D0E">
              <w:trPr>
                <w:cantSplit/>
                <w:trHeight w:hRule="exact" w:val="111"/>
              </w:trPr>
              <w:tc>
                <w:tcPr>
                  <w:tcW w:w="10072" w:type="dxa"/>
                  <w:gridSpan w:val="3"/>
                </w:tcPr>
                <w:p w14:paraId="1883BCEC"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07936EA5" w14:textId="77777777" w:rsidTr="00D65D0E">
              <w:trPr>
                <w:cantSplit/>
                <w:trHeight w:hRule="exact" w:val="111"/>
              </w:trPr>
              <w:tc>
                <w:tcPr>
                  <w:tcW w:w="10072" w:type="dxa"/>
                  <w:gridSpan w:val="3"/>
                </w:tcPr>
                <w:p w14:paraId="6327C3E7"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4383C8B1" w14:textId="77777777" w:rsidTr="0091423C">
              <w:trPr>
                <w:cantSplit/>
                <w:trHeight w:hRule="exact" w:val="721"/>
              </w:trPr>
              <w:tc>
                <w:tcPr>
                  <w:tcW w:w="3543" w:type="dxa"/>
                  <w:tcBorders>
                    <w:right w:val="single" w:sz="4" w:space="0" w:color="auto"/>
                  </w:tcBorders>
                  <w:vAlign w:val="center"/>
                </w:tcPr>
                <w:p w14:paraId="3E085328"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606B0D9B"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05F5D89E"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216BCC2E" w14:textId="77777777" w:rsidTr="0091423C">
              <w:trPr>
                <w:cantSplit/>
                <w:trHeight w:hRule="exact" w:val="575"/>
              </w:trPr>
              <w:tc>
                <w:tcPr>
                  <w:tcW w:w="3543" w:type="dxa"/>
                  <w:tcBorders>
                    <w:right w:val="single" w:sz="4" w:space="0" w:color="auto"/>
                  </w:tcBorders>
                  <w:vAlign w:val="center"/>
                </w:tcPr>
                <w:p w14:paraId="31B6F6FC"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32DDC5D"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36C714C2" w14:textId="77777777" w:rsidTr="0091423C">
              <w:trPr>
                <w:cantSplit/>
                <w:trHeight w:hRule="exact" w:val="569"/>
              </w:trPr>
              <w:tc>
                <w:tcPr>
                  <w:tcW w:w="3543" w:type="dxa"/>
                  <w:tcBorders>
                    <w:right w:val="single" w:sz="4" w:space="0" w:color="auto"/>
                  </w:tcBorders>
                  <w:vAlign w:val="center"/>
                </w:tcPr>
                <w:p w14:paraId="3F84C5DF"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3A7C896"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0E743065"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066FB35E"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7DE12F31" w14:textId="77777777" w:rsidTr="0091423C">
        <w:trPr>
          <w:trHeight w:val="243"/>
        </w:trPr>
        <w:tc>
          <w:tcPr>
            <w:tcW w:w="10234" w:type="dxa"/>
            <w:shd w:val="clear" w:color="auto" w:fill="1F497D"/>
            <w:tcMar>
              <w:top w:w="28" w:type="dxa"/>
              <w:left w:w="28" w:type="dxa"/>
              <w:bottom w:w="28" w:type="dxa"/>
              <w:right w:w="28" w:type="dxa"/>
            </w:tcMar>
          </w:tcPr>
          <w:p w14:paraId="0640C564"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1D975063" w14:textId="77777777" w:rsidTr="006605CB">
        <w:trPr>
          <w:trHeight w:val="360"/>
        </w:trPr>
        <w:tc>
          <w:tcPr>
            <w:tcW w:w="10234" w:type="dxa"/>
            <w:shd w:val="clear" w:color="auto" w:fill="auto"/>
            <w:tcMar>
              <w:top w:w="28" w:type="dxa"/>
              <w:left w:w="28" w:type="dxa"/>
              <w:bottom w:w="28" w:type="dxa"/>
              <w:right w:w="28" w:type="dxa"/>
            </w:tcMar>
            <w:vAlign w:val="center"/>
          </w:tcPr>
          <w:p w14:paraId="42DC6EE6"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700FBA45"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39ED20E8" w14:textId="77777777" w:rsidTr="0091423C">
              <w:trPr>
                <w:cantSplit/>
                <w:trHeight w:hRule="exact" w:val="664"/>
              </w:trPr>
              <w:tc>
                <w:tcPr>
                  <w:tcW w:w="3551" w:type="dxa"/>
                  <w:tcBorders>
                    <w:right w:val="single" w:sz="4" w:space="0" w:color="auto"/>
                  </w:tcBorders>
                  <w:vAlign w:val="center"/>
                </w:tcPr>
                <w:p w14:paraId="50F3AFD8"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2FADCF0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3ECE23A5" w14:textId="77777777" w:rsidTr="0091423C">
              <w:trPr>
                <w:cantSplit/>
                <w:trHeight w:hRule="exact" w:val="574"/>
              </w:trPr>
              <w:tc>
                <w:tcPr>
                  <w:tcW w:w="3551" w:type="dxa"/>
                  <w:tcBorders>
                    <w:right w:val="single" w:sz="4" w:space="0" w:color="auto"/>
                  </w:tcBorders>
                  <w:vAlign w:val="center"/>
                </w:tcPr>
                <w:p w14:paraId="59142F6F"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766C9647"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4AC56BEF" w14:textId="77777777" w:rsidTr="0091423C">
              <w:trPr>
                <w:cantSplit/>
                <w:trHeight w:hRule="exact" w:val="554"/>
              </w:trPr>
              <w:tc>
                <w:tcPr>
                  <w:tcW w:w="3551" w:type="dxa"/>
                  <w:tcBorders>
                    <w:right w:val="single" w:sz="4" w:space="0" w:color="auto"/>
                  </w:tcBorders>
                  <w:vAlign w:val="center"/>
                </w:tcPr>
                <w:p w14:paraId="053A428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27177A8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033D5075" w14:textId="77777777" w:rsidTr="0091423C">
              <w:trPr>
                <w:cantSplit/>
                <w:trHeight w:hRule="exact" w:val="576"/>
              </w:trPr>
              <w:tc>
                <w:tcPr>
                  <w:tcW w:w="3551" w:type="dxa"/>
                  <w:tcBorders>
                    <w:right w:val="single" w:sz="4" w:space="0" w:color="auto"/>
                  </w:tcBorders>
                  <w:vAlign w:val="center"/>
                </w:tcPr>
                <w:p w14:paraId="12CA7B3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7CE5496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624444C9"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2669E573"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1BA88CA1"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47943455"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2169981C"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2C27B79C"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0ABB9B37" w14:textId="77777777" w:rsidR="00F14B60" w:rsidRPr="00EA335E" w:rsidRDefault="00F14B60" w:rsidP="00387CD4">
            <w:pPr>
              <w:widowControl w:val="0"/>
              <w:spacing w:line="276" w:lineRule="auto"/>
              <w:outlineLvl w:val="0"/>
              <w:rPr>
                <w:rFonts w:ascii="Arial" w:hAnsi="Arial" w:cs="Arial"/>
                <w:sz w:val="22"/>
                <w:szCs w:val="22"/>
              </w:rPr>
            </w:pPr>
          </w:p>
          <w:p w14:paraId="5A3E41A7"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0CF3E922"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6AFD27FC"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1F6A60C7"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04437720"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2B3DBBD3" w14:textId="77777777" w:rsidR="00F14B60" w:rsidRPr="00EA335E" w:rsidRDefault="00F14B60" w:rsidP="0091423C">
            <w:pPr>
              <w:widowControl w:val="0"/>
              <w:spacing w:line="276" w:lineRule="auto"/>
              <w:ind w:left="142"/>
              <w:outlineLvl w:val="0"/>
              <w:rPr>
                <w:rFonts w:ascii="Arial" w:hAnsi="Arial" w:cs="Arial"/>
                <w:sz w:val="22"/>
                <w:szCs w:val="22"/>
              </w:rPr>
            </w:pPr>
          </w:p>
          <w:p w14:paraId="7A5B6624"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E456421"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4F0F62C5"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1C4D0D6A" w14:textId="77777777" w:rsidR="003071D5" w:rsidRPr="0091423C" w:rsidRDefault="003071D5" w:rsidP="0091423C">
            <w:pPr>
              <w:ind w:firstLine="142"/>
              <w:rPr>
                <w:rFonts w:ascii="Arial" w:hAnsi="Arial" w:cs="Arial"/>
                <w:sz w:val="22"/>
                <w:szCs w:val="22"/>
              </w:rPr>
            </w:pPr>
          </w:p>
          <w:p w14:paraId="530859EC"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026E9857" w14:textId="77777777" w:rsidR="003071D5" w:rsidRPr="0091423C" w:rsidRDefault="003071D5" w:rsidP="0091423C">
            <w:pPr>
              <w:widowControl w:val="0"/>
              <w:spacing w:line="276" w:lineRule="auto"/>
              <w:ind w:left="142"/>
              <w:outlineLvl w:val="0"/>
              <w:rPr>
                <w:rFonts w:ascii="Arial" w:hAnsi="Arial" w:cs="Arial"/>
                <w:sz w:val="22"/>
                <w:szCs w:val="22"/>
              </w:rPr>
            </w:pPr>
          </w:p>
          <w:p w14:paraId="67D700C5"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4F1AC4F0"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071F1950"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57733919" w14:textId="77777777" w:rsidTr="00744E49">
        <w:trPr>
          <w:trHeight w:val="2177"/>
        </w:trPr>
        <w:tc>
          <w:tcPr>
            <w:tcW w:w="10234" w:type="dxa"/>
            <w:gridSpan w:val="6"/>
            <w:shd w:val="clear" w:color="auto" w:fill="auto"/>
            <w:tcMar>
              <w:top w:w="28" w:type="dxa"/>
              <w:left w:w="28" w:type="dxa"/>
              <w:bottom w:w="28" w:type="dxa"/>
              <w:right w:w="28" w:type="dxa"/>
            </w:tcMar>
          </w:tcPr>
          <w:p w14:paraId="510211D7"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2BE35F69" w14:textId="77777777" w:rsidTr="00B24981">
        <w:trPr>
          <w:trHeight w:val="327"/>
        </w:trPr>
        <w:tc>
          <w:tcPr>
            <w:tcW w:w="10234" w:type="dxa"/>
            <w:gridSpan w:val="6"/>
            <w:shd w:val="clear" w:color="auto" w:fill="1F497D"/>
            <w:tcMar>
              <w:top w:w="28" w:type="dxa"/>
              <w:left w:w="28" w:type="dxa"/>
              <w:bottom w:w="28" w:type="dxa"/>
              <w:right w:w="28" w:type="dxa"/>
            </w:tcMar>
          </w:tcPr>
          <w:p w14:paraId="7A6265AC" w14:textId="7DB3FB4C" w:rsidR="003E5EC6" w:rsidRPr="00F424D3" w:rsidRDefault="00744E49" w:rsidP="003E5EC6">
            <w:pPr>
              <w:widowControl w:val="0"/>
              <w:spacing w:line="276" w:lineRule="auto"/>
              <w:outlineLvl w:val="0"/>
              <w:rPr>
                <w:rFonts w:ascii="Arial" w:hAnsi="Arial" w:cs="Arial"/>
                <w:color w:val="1F497D"/>
                <w:sz w:val="22"/>
                <w:szCs w:val="22"/>
              </w:rPr>
            </w:pPr>
            <w:r>
              <w:rPr>
                <w:rFonts w:ascii="Arial" w:hAnsi="Arial" w:cs="Arial"/>
                <w:color w:val="FFFFFF"/>
                <w:sz w:val="22"/>
                <w:szCs w:val="22"/>
              </w:rPr>
              <w:t xml:space="preserve"> </w:t>
            </w:r>
            <w:r w:rsidR="00DE6FC9" w:rsidRPr="00DE6FC9">
              <w:rPr>
                <w:rFonts w:ascii="Arial" w:hAnsi="Arial" w:cs="Arial"/>
                <w:color w:val="FFFFFF"/>
                <w:sz w:val="22"/>
                <w:szCs w:val="22"/>
              </w:rPr>
              <w:t>Were you in a transplant pos</w:t>
            </w:r>
            <w:r w:rsidR="00DE6FC9">
              <w:rPr>
                <w:rFonts w:ascii="Arial" w:hAnsi="Arial" w:cs="Arial"/>
                <w:color w:val="FFFFFF"/>
                <w:sz w:val="22"/>
                <w:szCs w:val="22"/>
              </w:rPr>
              <w:t>ition</w:t>
            </w:r>
            <w:r w:rsidR="00DE6FC9" w:rsidRPr="00DE6FC9">
              <w:rPr>
                <w:rFonts w:ascii="Arial" w:hAnsi="Arial" w:cs="Arial"/>
                <w:color w:val="FFFFFF"/>
                <w:sz w:val="22"/>
                <w:szCs w:val="22"/>
              </w:rPr>
              <w:t xml:space="preserve"> during this </w:t>
            </w:r>
            <w:r w:rsidR="00DE6FC9">
              <w:rPr>
                <w:rFonts w:ascii="Arial" w:hAnsi="Arial" w:cs="Arial"/>
                <w:color w:val="FFFFFF"/>
                <w:sz w:val="22"/>
                <w:szCs w:val="22"/>
              </w:rPr>
              <w:t xml:space="preserve">training period? </w:t>
            </w:r>
          </w:p>
        </w:tc>
      </w:tr>
      <w:tr w:rsidR="00547C96" w:rsidRPr="000560CB" w14:paraId="39736C9B" w14:textId="77777777" w:rsidTr="00744E49">
        <w:trPr>
          <w:trHeight w:val="822"/>
        </w:trPr>
        <w:tc>
          <w:tcPr>
            <w:tcW w:w="10234" w:type="dxa"/>
            <w:gridSpan w:val="6"/>
            <w:shd w:val="clear" w:color="auto" w:fill="auto"/>
            <w:tcMar>
              <w:top w:w="28" w:type="dxa"/>
              <w:left w:w="28" w:type="dxa"/>
              <w:bottom w:w="28" w:type="dxa"/>
              <w:right w:w="28" w:type="dxa"/>
            </w:tcMar>
          </w:tcPr>
          <w:p w14:paraId="175BD7D3" w14:textId="7D87B73D" w:rsidR="00F14B60" w:rsidRPr="00387CD4" w:rsidRDefault="00387CD4" w:rsidP="00387CD4">
            <w:pPr>
              <w:widowControl w:val="0"/>
              <w:spacing w:line="276" w:lineRule="auto"/>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744E49" w:rsidRPr="000560CB" w14:paraId="3F2B10D9" w14:textId="77777777" w:rsidTr="008311BB">
        <w:trPr>
          <w:trHeight w:val="327"/>
        </w:trPr>
        <w:tc>
          <w:tcPr>
            <w:tcW w:w="10234" w:type="dxa"/>
            <w:gridSpan w:val="6"/>
            <w:shd w:val="clear" w:color="auto" w:fill="1F497D"/>
            <w:tcMar>
              <w:top w:w="28" w:type="dxa"/>
              <w:left w:w="28" w:type="dxa"/>
              <w:bottom w:w="28" w:type="dxa"/>
              <w:right w:w="28" w:type="dxa"/>
            </w:tcMar>
          </w:tcPr>
          <w:p w14:paraId="442AF5F8" w14:textId="6A199EB8" w:rsidR="00744E49" w:rsidRPr="00F424D3" w:rsidRDefault="00744E49" w:rsidP="00744E49">
            <w:pPr>
              <w:widowControl w:val="0"/>
              <w:spacing w:line="276" w:lineRule="auto"/>
              <w:outlineLvl w:val="0"/>
              <w:rPr>
                <w:rFonts w:ascii="Arial" w:hAnsi="Arial" w:cs="Arial"/>
                <w:color w:val="1F497D"/>
                <w:sz w:val="22"/>
                <w:szCs w:val="22"/>
              </w:rPr>
            </w:pPr>
            <w:r>
              <w:rPr>
                <w:rFonts w:ascii="Arial" w:hAnsi="Arial" w:cs="Arial"/>
                <w:color w:val="FFFFFF"/>
                <w:sz w:val="22"/>
                <w:szCs w:val="22"/>
              </w:rPr>
              <w:t xml:space="preserve"> If yes, h</w:t>
            </w:r>
            <w:r w:rsidRPr="00BF79CE">
              <w:rPr>
                <w:rFonts w:ascii="Arial" w:hAnsi="Arial" w:cs="Arial"/>
                <w:color w:val="FFFFFF"/>
                <w:sz w:val="22"/>
                <w:szCs w:val="22"/>
              </w:rPr>
              <w:t>a</w:t>
            </w:r>
            <w:r>
              <w:rPr>
                <w:rFonts w:ascii="Arial" w:hAnsi="Arial" w:cs="Arial"/>
                <w:color w:val="FFFFFF"/>
                <w:sz w:val="22"/>
                <w:szCs w:val="22"/>
              </w:rPr>
              <w:t>s</w:t>
            </w:r>
            <w:r w:rsidRPr="00BF79CE">
              <w:rPr>
                <w:rFonts w:ascii="Arial" w:hAnsi="Arial" w:cs="Arial"/>
                <w:color w:val="FFFFFF"/>
                <w:sz w:val="22"/>
                <w:szCs w:val="22"/>
              </w:rPr>
              <w:t xml:space="preserve"> COVID-19 prevented</w:t>
            </w:r>
            <w:r>
              <w:rPr>
                <w:rFonts w:ascii="Arial" w:hAnsi="Arial" w:cs="Arial"/>
                <w:color w:val="FFFFFF"/>
                <w:sz w:val="22"/>
                <w:szCs w:val="22"/>
              </w:rPr>
              <w:t xml:space="preserve"> </w:t>
            </w:r>
            <w:r w:rsidRPr="00BF79CE">
              <w:rPr>
                <w:rFonts w:ascii="Arial" w:hAnsi="Arial" w:cs="Arial"/>
                <w:color w:val="FFFFFF"/>
                <w:sz w:val="22"/>
                <w:szCs w:val="22"/>
              </w:rPr>
              <w:t>you from being exposed to 12 acute transplants?</w:t>
            </w:r>
          </w:p>
        </w:tc>
      </w:tr>
      <w:tr w:rsidR="00744E49" w:rsidRPr="000560CB" w14:paraId="084CA425" w14:textId="77777777" w:rsidTr="008311BB">
        <w:trPr>
          <w:trHeight w:val="822"/>
        </w:trPr>
        <w:tc>
          <w:tcPr>
            <w:tcW w:w="10234" w:type="dxa"/>
            <w:gridSpan w:val="6"/>
            <w:shd w:val="clear" w:color="auto" w:fill="auto"/>
            <w:tcMar>
              <w:top w:w="28" w:type="dxa"/>
              <w:left w:w="28" w:type="dxa"/>
              <w:bottom w:w="28" w:type="dxa"/>
              <w:right w:w="28" w:type="dxa"/>
            </w:tcMar>
          </w:tcPr>
          <w:p w14:paraId="723221EE" w14:textId="77777777" w:rsidR="00744E49" w:rsidRPr="00387CD4" w:rsidRDefault="00744E49" w:rsidP="00744E49">
            <w:pPr>
              <w:widowControl w:val="0"/>
              <w:spacing w:line="276" w:lineRule="auto"/>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BF79CE" w:rsidRPr="00744E49" w14:paraId="3B89AF2D" w14:textId="77777777" w:rsidTr="00744E49">
        <w:trPr>
          <w:trHeight w:val="357"/>
        </w:trPr>
        <w:tc>
          <w:tcPr>
            <w:tcW w:w="10234" w:type="dxa"/>
            <w:gridSpan w:val="6"/>
            <w:shd w:val="clear" w:color="auto" w:fill="1F497D"/>
            <w:tcMar>
              <w:top w:w="28" w:type="dxa"/>
              <w:left w:w="28" w:type="dxa"/>
              <w:bottom w:w="28" w:type="dxa"/>
              <w:right w:w="28" w:type="dxa"/>
            </w:tcMar>
            <w:vAlign w:val="center"/>
          </w:tcPr>
          <w:p w14:paraId="3CC70EA5" w14:textId="411CCBE3" w:rsidR="00BF79CE" w:rsidRPr="009372CE" w:rsidRDefault="00BF79CE" w:rsidP="00744E49">
            <w:pPr>
              <w:widowControl w:val="0"/>
              <w:spacing w:line="276" w:lineRule="auto"/>
              <w:outlineLvl w:val="0"/>
              <w:rPr>
                <w:rFonts w:ascii="Arial" w:hAnsi="Arial" w:cs="Arial"/>
                <w:color w:val="FFFFFF"/>
                <w:sz w:val="22"/>
                <w:szCs w:val="22"/>
              </w:rPr>
            </w:pPr>
            <w:r w:rsidRPr="00BF79CE">
              <w:rPr>
                <w:rFonts w:ascii="Arial" w:hAnsi="Arial" w:cs="Arial"/>
                <w:color w:val="FFFFFF"/>
                <w:sz w:val="22"/>
                <w:szCs w:val="22"/>
              </w:rPr>
              <w:t>If yes, how many transplants have you been involved in the acute (</w:t>
            </w:r>
            <w:proofErr w:type="gramStart"/>
            <w:r w:rsidRPr="00BF79CE">
              <w:rPr>
                <w:rFonts w:ascii="Arial" w:hAnsi="Arial" w:cs="Arial"/>
                <w:color w:val="FFFFFF"/>
                <w:sz w:val="22"/>
                <w:szCs w:val="22"/>
              </w:rPr>
              <w:t>ie</w:t>
            </w:r>
            <w:proofErr w:type="gramEnd"/>
            <w:r w:rsidRPr="00BF79CE">
              <w:rPr>
                <w:rFonts w:ascii="Arial" w:hAnsi="Arial" w:cs="Arial"/>
                <w:color w:val="FFFFFF"/>
                <w:sz w:val="22"/>
                <w:szCs w:val="22"/>
              </w:rPr>
              <w:t xml:space="preserve"> first 2 weeks) management of?</w:t>
            </w:r>
          </w:p>
        </w:tc>
      </w:tr>
      <w:tr w:rsidR="00BF79CE" w:rsidRPr="000560CB" w14:paraId="4F494B08" w14:textId="77777777" w:rsidTr="00744E49">
        <w:trPr>
          <w:trHeight w:val="1029"/>
        </w:trPr>
        <w:tc>
          <w:tcPr>
            <w:tcW w:w="10234" w:type="dxa"/>
            <w:gridSpan w:val="6"/>
            <w:shd w:val="clear" w:color="auto" w:fill="auto"/>
            <w:tcMar>
              <w:top w:w="28" w:type="dxa"/>
              <w:left w:w="28" w:type="dxa"/>
              <w:bottom w:w="28" w:type="dxa"/>
              <w:right w:w="28" w:type="dxa"/>
            </w:tcMar>
          </w:tcPr>
          <w:p w14:paraId="2C122605" w14:textId="77777777" w:rsidR="00BF79CE" w:rsidRPr="009372CE" w:rsidRDefault="00BF79CE" w:rsidP="00744E49">
            <w:pPr>
              <w:widowControl w:val="0"/>
              <w:spacing w:line="276" w:lineRule="auto"/>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tc>
      </w:tr>
      <w:tr w:rsidR="00F424D3" w:rsidRPr="000560CB" w14:paraId="35B8B38D"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1C1A3D91"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2B6E9E76" w14:textId="77777777" w:rsidTr="00F14B60">
        <w:trPr>
          <w:trHeight w:val="322"/>
        </w:trPr>
        <w:tc>
          <w:tcPr>
            <w:tcW w:w="894" w:type="dxa"/>
            <w:shd w:val="clear" w:color="auto" w:fill="auto"/>
            <w:vAlign w:val="center"/>
          </w:tcPr>
          <w:p w14:paraId="09CCF3D4"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16B2CA0F"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63FE6435"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31573F63"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7B2795A6"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38A4F598"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6995AD53" w14:textId="77777777" w:rsidTr="00F14B60">
        <w:trPr>
          <w:trHeight w:val="1418"/>
        </w:trPr>
        <w:tc>
          <w:tcPr>
            <w:tcW w:w="894" w:type="dxa"/>
            <w:shd w:val="clear" w:color="auto" w:fill="auto"/>
            <w:vAlign w:val="center"/>
          </w:tcPr>
          <w:p w14:paraId="4DC1F154"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245402E7"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46001429"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0C12443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33D0756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F34044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391C1212" w14:textId="77777777" w:rsidTr="00F14B60">
        <w:trPr>
          <w:trHeight w:val="1418"/>
        </w:trPr>
        <w:tc>
          <w:tcPr>
            <w:tcW w:w="894" w:type="dxa"/>
            <w:shd w:val="clear" w:color="auto" w:fill="auto"/>
            <w:vAlign w:val="center"/>
          </w:tcPr>
          <w:p w14:paraId="2E274190"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330B072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491F4FB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1412D4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4C73509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7EE883F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01E6E37F" w14:textId="77777777" w:rsidR="00F424D3" w:rsidRDefault="00F424D3" w:rsidP="00D65D0E">
      <w:pPr>
        <w:rPr>
          <w:rFonts w:ascii="Arial" w:hAnsi="Arial" w:cs="Arial"/>
          <w:b/>
          <w:sz w:val="12"/>
          <w:szCs w:val="12"/>
        </w:rPr>
      </w:pPr>
    </w:p>
    <w:p w14:paraId="11B23E61"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02D988E0" w14:textId="77777777" w:rsidTr="00A26030">
        <w:trPr>
          <w:trHeight w:val="359"/>
        </w:trPr>
        <w:tc>
          <w:tcPr>
            <w:tcW w:w="10234" w:type="dxa"/>
            <w:shd w:val="clear" w:color="auto" w:fill="1F497D"/>
            <w:tcMar>
              <w:top w:w="28" w:type="dxa"/>
              <w:left w:w="28" w:type="dxa"/>
              <w:bottom w:w="28" w:type="dxa"/>
              <w:right w:w="28" w:type="dxa"/>
            </w:tcMar>
          </w:tcPr>
          <w:p w14:paraId="7E0FCE67"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3F6E3AFB"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0CD43156" w14:textId="77777777" w:rsidTr="00A26030">
        <w:trPr>
          <w:trHeight w:val="948"/>
        </w:trPr>
        <w:tc>
          <w:tcPr>
            <w:tcW w:w="10234" w:type="dxa"/>
            <w:shd w:val="clear" w:color="auto" w:fill="auto"/>
            <w:tcMar>
              <w:top w:w="28" w:type="dxa"/>
              <w:left w:w="28" w:type="dxa"/>
              <w:bottom w:w="28" w:type="dxa"/>
              <w:right w:w="28" w:type="dxa"/>
            </w:tcMar>
          </w:tcPr>
          <w:p w14:paraId="6E64BD1C"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29B7BCCF" w14:textId="77777777" w:rsidR="00F424D3" w:rsidRDefault="00F424D3" w:rsidP="00A26030">
            <w:pPr>
              <w:widowControl w:val="0"/>
              <w:spacing w:line="276" w:lineRule="auto"/>
              <w:outlineLvl w:val="0"/>
              <w:rPr>
                <w:rFonts w:ascii="Arial" w:hAnsi="Arial" w:cs="Arial"/>
                <w:b/>
                <w:bCs/>
                <w:sz w:val="22"/>
                <w:szCs w:val="22"/>
              </w:rPr>
            </w:pPr>
          </w:p>
          <w:p w14:paraId="08D30F52" w14:textId="77777777" w:rsidR="00F424D3" w:rsidRDefault="00F424D3" w:rsidP="00A26030">
            <w:pPr>
              <w:widowControl w:val="0"/>
              <w:spacing w:line="276" w:lineRule="auto"/>
              <w:outlineLvl w:val="0"/>
              <w:rPr>
                <w:rFonts w:ascii="Arial" w:hAnsi="Arial" w:cs="Arial"/>
                <w:b/>
                <w:bCs/>
                <w:sz w:val="22"/>
                <w:szCs w:val="22"/>
              </w:rPr>
            </w:pPr>
          </w:p>
          <w:p w14:paraId="23FF6028" w14:textId="77777777" w:rsidR="00F424D3" w:rsidRDefault="00F424D3" w:rsidP="00A26030">
            <w:pPr>
              <w:widowControl w:val="0"/>
              <w:spacing w:line="276" w:lineRule="auto"/>
              <w:outlineLvl w:val="0"/>
              <w:rPr>
                <w:rFonts w:ascii="Arial" w:hAnsi="Arial" w:cs="Arial"/>
                <w:b/>
                <w:bCs/>
                <w:sz w:val="22"/>
                <w:szCs w:val="22"/>
              </w:rPr>
            </w:pPr>
          </w:p>
          <w:p w14:paraId="1718AE2F" w14:textId="77777777" w:rsidR="00F424D3" w:rsidRDefault="00F424D3" w:rsidP="00A26030">
            <w:pPr>
              <w:widowControl w:val="0"/>
              <w:spacing w:line="276" w:lineRule="auto"/>
              <w:outlineLvl w:val="0"/>
              <w:rPr>
                <w:rFonts w:ascii="Arial" w:hAnsi="Arial" w:cs="Arial"/>
                <w:b/>
                <w:bCs/>
                <w:sz w:val="22"/>
                <w:szCs w:val="22"/>
              </w:rPr>
            </w:pPr>
          </w:p>
          <w:p w14:paraId="28DEF7C6" w14:textId="77777777" w:rsidR="00F424D3" w:rsidRPr="0050647C" w:rsidRDefault="00F424D3" w:rsidP="00A26030">
            <w:pPr>
              <w:widowControl w:val="0"/>
              <w:spacing w:line="276" w:lineRule="auto"/>
              <w:outlineLvl w:val="0"/>
              <w:rPr>
                <w:rFonts w:ascii="Arial" w:hAnsi="Arial" w:cs="Arial"/>
                <w:b/>
                <w:bCs/>
                <w:sz w:val="22"/>
                <w:szCs w:val="22"/>
              </w:rPr>
            </w:pPr>
          </w:p>
        </w:tc>
      </w:tr>
    </w:tbl>
    <w:p w14:paraId="437571E1" w14:textId="77777777" w:rsidR="00F424D3" w:rsidRDefault="00F424D3" w:rsidP="00D65D0E">
      <w:pPr>
        <w:rPr>
          <w:rFonts w:ascii="Arial" w:hAnsi="Arial" w:cs="Arial"/>
          <w:b/>
          <w:sz w:val="12"/>
          <w:szCs w:val="12"/>
        </w:rPr>
      </w:pPr>
    </w:p>
    <w:p w14:paraId="0B9EA314"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78D3CBAA" w14:textId="77777777" w:rsidTr="0091423C">
        <w:trPr>
          <w:trHeight w:val="243"/>
        </w:trPr>
        <w:tc>
          <w:tcPr>
            <w:tcW w:w="10234" w:type="dxa"/>
            <w:shd w:val="clear" w:color="auto" w:fill="1F497D"/>
            <w:tcMar>
              <w:top w:w="28" w:type="dxa"/>
              <w:left w:w="28" w:type="dxa"/>
              <w:bottom w:w="28" w:type="dxa"/>
              <w:right w:w="28" w:type="dxa"/>
            </w:tcMar>
          </w:tcPr>
          <w:p w14:paraId="5FE2DDAD"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1D5F2485"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6608C0A8"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057802DC"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569522BF" w14:textId="77777777" w:rsidTr="0091423C">
              <w:trPr>
                <w:cantSplit/>
                <w:trHeight w:hRule="exact" w:val="392"/>
              </w:trPr>
              <w:tc>
                <w:tcPr>
                  <w:tcW w:w="10072" w:type="dxa"/>
                  <w:gridSpan w:val="2"/>
                  <w:vAlign w:val="center"/>
                </w:tcPr>
                <w:p w14:paraId="70392267"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5D70B2">
                    <w:rPr>
                      <w:rFonts w:ascii="Arial" w:eastAsia="Calibri" w:hAnsi="Arial" w:cs="Arial"/>
                      <w:sz w:val="22"/>
                      <w:szCs w:val="22"/>
                    </w:rPr>
                  </w:r>
                  <w:r w:rsidR="005D70B2">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5AE9CE1D"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65AFACD9" w14:textId="77777777" w:rsidTr="0091423C">
              <w:trPr>
                <w:cantSplit/>
                <w:trHeight w:hRule="exact" w:val="392"/>
              </w:trPr>
              <w:tc>
                <w:tcPr>
                  <w:tcW w:w="3551" w:type="dxa"/>
                  <w:tcBorders>
                    <w:right w:val="single" w:sz="4" w:space="0" w:color="auto"/>
                  </w:tcBorders>
                  <w:vAlign w:val="center"/>
                </w:tcPr>
                <w:p w14:paraId="3262EF0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187899C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D970FFD" w14:textId="77777777" w:rsidTr="0091423C">
              <w:trPr>
                <w:cantSplit/>
                <w:trHeight w:hRule="exact" w:val="811"/>
              </w:trPr>
              <w:tc>
                <w:tcPr>
                  <w:tcW w:w="3551" w:type="dxa"/>
                  <w:tcBorders>
                    <w:right w:val="single" w:sz="4" w:space="0" w:color="auto"/>
                  </w:tcBorders>
                  <w:vAlign w:val="center"/>
                </w:tcPr>
                <w:p w14:paraId="1F86E6F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55734F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43592E5" w14:textId="77777777" w:rsidTr="0091423C">
              <w:trPr>
                <w:cantSplit/>
                <w:trHeight w:hRule="exact" w:val="392"/>
              </w:trPr>
              <w:tc>
                <w:tcPr>
                  <w:tcW w:w="3551" w:type="dxa"/>
                  <w:tcBorders>
                    <w:right w:val="single" w:sz="4" w:space="0" w:color="auto"/>
                  </w:tcBorders>
                  <w:vAlign w:val="center"/>
                </w:tcPr>
                <w:p w14:paraId="374D423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29F201A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585F8E8" w14:textId="77777777" w:rsidTr="0091423C">
              <w:trPr>
                <w:cantSplit/>
                <w:trHeight w:hRule="exact" w:val="111"/>
              </w:trPr>
              <w:tc>
                <w:tcPr>
                  <w:tcW w:w="10072" w:type="dxa"/>
                  <w:gridSpan w:val="2"/>
                </w:tcPr>
                <w:p w14:paraId="56513C5F"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3389448B" w14:textId="77777777" w:rsidTr="0091423C">
              <w:trPr>
                <w:cantSplit/>
                <w:trHeight w:hRule="exact" w:val="392"/>
              </w:trPr>
              <w:tc>
                <w:tcPr>
                  <w:tcW w:w="10072" w:type="dxa"/>
                  <w:gridSpan w:val="2"/>
                  <w:vAlign w:val="center"/>
                </w:tcPr>
                <w:p w14:paraId="7FAAA170"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D70B2">
                    <w:rPr>
                      <w:rFonts w:ascii="Arial" w:eastAsia="Calibri" w:hAnsi="Arial" w:cs="Arial"/>
                      <w:sz w:val="22"/>
                      <w:szCs w:val="22"/>
                    </w:rPr>
                  </w:r>
                  <w:r w:rsidR="005D70B2">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500038A0"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0C8FD1EF" w14:textId="77777777" w:rsidTr="0091423C">
              <w:trPr>
                <w:cantSplit/>
                <w:trHeight w:hRule="exact" w:val="392"/>
              </w:trPr>
              <w:tc>
                <w:tcPr>
                  <w:tcW w:w="3551" w:type="dxa"/>
                  <w:tcBorders>
                    <w:right w:val="single" w:sz="4" w:space="0" w:color="auto"/>
                  </w:tcBorders>
                  <w:vAlign w:val="center"/>
                </w:tcPr>
                <w:p w14:paraId="341749F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7C7E18F1"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5DA3608" w14:textId="77777777" w:rsidTr="0091423C">
              <w:trPr>
                <w:cantSplit/>
                <w:trHeight w:hRule="exact" w:val="840"/>
              </w:trPr>
              <w:tc>
                <w:tcPr>
                  <w:tcW w:w="3551" w:type="dxa"/>
                  <w:tcBorders>
                    <w:right w:val="single" w:sz="4" w:space="0" w:color="auto"/>
                  </w:tcBorders>
                  <w:vAlign w:val="center"/>
                </w:tcPr>
                <w:p w14:paraId="0475856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B8AC5F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7AE7038" w14:textId="77777777" w:rsidTr="0091423C">
              <w:trPr>
                <w:cantSplit/>
                <w:trHeight w:hRule="exact" w:val="428"/>
              </w:trPr>
              <w:tc>
                <w:tcPr>
                  <w:tcW w:w="3551" w:type="dxa"/>
                  <w:tcBorders>
                    <w:right w:val="single" w:sz="4" w:space="0" w:color="auto"/>
                  </w:tcBorders>
                  <w:vAlign w:val="center"/>
                </w:tcPr>
                <w:p w14:paraId="1F579073"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7D4D4073"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1A13D250"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8126373" w14:textId="77777777" w:rsidR="009460A8" w:rsidRDefault="009460A8" w:rsidP="00D65D0E">
      <w:pPr>
        <w:rPr>
          <w:rFonts w:ascii="Arial" w:hAnsi="Arial" w:cs="Arial"/>
          <w:b/>
          <w:sz w:val="12"/>
          <w:szCs w:val="12"/>
        </w:rPr>
      </w:pPr>
    </w:p>
    <w:p w14:paraId="247E0F17"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418F4161" w14:textId="77777777" w:rsidTr="0091423C">
        <w:trPr>
          <w:trHeight w:val="243"/>
        </w:trPr>
        <w:tc>
          <w:tcPr>
            <w:tcW w:w="10234" w:type="dxa"/>
            <w:shd w:val="clear" w:color="auto" w:fill="1F497D"/>
            <w:tcMar>
              <w:top w:w="28" w:type="dxa"/>
              <w:left w:w="28" w:type="dxa"/>
              <w:bottom w:w="28" w:type="dxa"/>
              <w:right w:w="28" w:type="dxa"/>
            </w:tcMar>
          </w:tcPr>
          <w:p w14:paraId="1315B6CE"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4312C152"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01BD5CEB"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7A2568C5" w14:textId="77777777" w:rsidTr="00B24981">
              <w:trPr>
                <w:cantSplit/>
                <w:trHeight w:hRule="exact" w:val="948"/>
              </w:trPr>
              <w:tc>
                <w:tcPr>
                  <w:tcW w:w="10002" w:type="dxa"/>
                  <w:gridSpan w:val="2"/>
                  <w:vAlign w:val="center"/>
                </w:tcPr>
                <w:p w14:paraId="2FCBF0DE"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D70B2">
                    <w:rPr>
                      <w:rFonts w:ascii="Arial" w:eastAsia="Calibri" w:hAnsi="Arial" w:cs="Arial"/>
                      <w:sz w:val="22"/>
                      <w:szCs w:val="22"/>
                    </w:rPr>
                  </w:r>
                  <w:r w:rsidR="005D70B2">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3DE44B31"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25CA8963" w14:textId="77777777" w:rsidTr="00B24981">
              <w:trPr>
                <w:cantSplit/>
                <w:trHeight w:hRule="exact" w:val="364"/>
              </w:trPr>
              <w:tc>
                <w:tcPr>
                  <w:tcW w:w="3477" w:type="dxa"/>
                  <w:tcBorders>
                    <w:right w:val="single" w:sz="4" w:space="0" w:color="auto"/>
                  </w:tcBorders>
                  <w:vAlign w:val="center"/>
                </w:tcPr>
                <w:p w14:paraId="083142D5"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64DDA331"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5908BDB" w14:textId="77777777" w:rsidTr="00B24981">
              <w:trPr>
                <w:cantSplit/>
                <w:trHeight w:hRule="exact" w:val="103"/>
              </w:trPr>
              <w:tc>
                <w:tcPr>
                  <w:tcW w:w="10002" w:type="dxa"/>
                  <w:gridSpan w:val="2"/>
                </w:tcPr>
                <w:p w14:paraId="660554BC"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45524F6A"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8A25AD1"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7D9A" w14:textId="77777777" w:rsidR="001827EB" w:rsidRDefault="001827EB">
      <w:r>
        <w:separator/>
      </w:r>
    </w:p>
  </w:endnote>
  <w:endnote w:type="continuationSeparator" w:id="0">
    <w:p w14:paraId="5489E619" w14:textId="77777777" w:rsidR="001827EB" w:rsidRDefault="001827EB">
      <w:r>
        <w:continuationSeparator/>
      </w:r>
    </w:p>
  </w:endnote>
  <w:endnote w:type="continuationNotice" w:id="1">
    <w:p w14:paraId="325920B2" w14:textId="77777777" w:rsidR="001827EB" w:rsidRDefault="00182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52B9" w14:textId="25E3402E"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744E49">
      <w:rPr>
        <w:rFonts w:ascii="Arial" w:hAnsi="Arial" w:cs="Arial"/>
        <w:sz w:val="16"/>
        <w:szCs w:val="16"/>
      </w:rPr>
      <w:t xml:space="preserve"> - Nephrology</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FA0F16">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27B3" w14:textId="040DF100"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sidR="00FA0F16">
      <w:rPr>
        <w:rFonts w:ascii="Arial" w:hAnsi="Arial" w:cs="Arial"/>
        <w:noProof/>
        <w:sz w:val="16"/>
        <w:szCs w:val="16"/>
      </w:rPr>
      <w:t>1</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F576" w14:textId="77777777" w:rsidR="001827EB" w:rsidRDefault="001827EB">
      <w:r>
        <w:separator/>
      </w:r>
    </w:p>
  </w:footnote>
  <w:footnote w:type="continuationSeparator" w:id="0">
    <w:p w14:paraId="0B2C17DA" w14:textId="77777777" w:rsidR="001827EB" w:rsidRDefault="001827EB">
      <w:r>
        <w:continuationSeparator/>
      </w:r>
    </w:p>
  </w:footnote>
  <w:footnote w:type="continuationNotice" w:id="1">
    <w:p w14:paraId="3328E1E8" w14:textId="77777777" w:rsidR="001827EB" w:rsidRDefault="00182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EB3A" w14:textId="0916DC0E" w:rsidR="0091423C" w:rsidRDefault="00744E49">
    <w:pPr>
      <w:pStyle w:val="Header"/>
    </w:pPr>
    <w:r>
      <w:rPr>
        <w:noProof/>
        <w:lang w:eastAsia="en-AU"/>
      </w:rPr>
      <mc:AlternateContent>
        <mc:Choice Requires="wps">
          <w:drawing>
            <wp:anchor distT="0" distB="0" distL="114300" distR="114300" simplePos="0" relativeHeight="251657728" behindDoc="0" locked="0" layoutInCell="1" allowOverlap="1" wp14:anchorId="77E174FE" wp14:editId="3835F578">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23BE5"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74FE"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1F523BE5"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E578B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0622035">
    <w:abstractNumId w:val="0"/>
  </w:num>
  <w:num w:numId="2" w16cid:durableId="1811437709">
    <w:abstractNumId w:val="8"/>
  </w:num>
  <w:num w:numId="3" w16cid:durableId="135532318">
    <w:abstractNumId w:val="21"/>
  </w:num>
  <w:num w:numId="4" w16cid:durableId="449127169">
    <w:abstractNumId w:val="26"/>
  </w:num>
  <w:num w:numId="5" w16cid:durableId="1260211016">
    <w:abstractNumId w:val="29"/>
  </w:num>
  <w:num w:numId="6" w16cid:durableId="835455360">
    <w:abstractNumId w:val="14"/>
  </w:num>
  <w:num w:numId="7" w16cid:durableId="270892566">
    <w:abstractNumId w:val="33"/>
  </w:num>
  <w:num w:numId="8" w16cid:durableId="777650601">
    <w:abstractNumId w:val="6"/>
  </w:num>
  <w:num w:numId="9" w16cid:durableId="804856105">
    <w:abstractNumId w:val="31"/>
  </w:num>
  <w:num w:numId="10" w16cid:durableId="1202522659">
    <w:abstractNumId w:val="24"/>
  </w:num>
  <w:num w:numId="11" w16cid:durableId="499202944">
    <w:abstractNumId w:val="23"/>
  </w:num>
  <w:num w:numId="12" w16cid:durableId="1046418440">
    <w:abstractNumId w:val="30"/>
  </w:num>
  <w:num w:numId="13" w16cid:durableId="273680625">
    <w:abstractNumId w:val="9"/>
  </w:num>
  <w:num w:numId="14" w16cid:durableId="1978026023">
    <w:abstractNumId w:val="16"/>
  </w:num>
  <w:num w:numId="15" w16cid:durableId="519469341">
    <w:abstractNumId w:val="20"/>
  </w:num>
  <w:num w:numId="16" w16cid:durableId="1001009835">
    <w:abstractNumId w:val="15"/>
  </w:num>
  <w:num w:numId="17" w16cid:durableId="604074650">
    <w:abstractNumId w:val="7"/>
  </w:num>
  <w:num w:numId="18" w16cid:durableId="201983319">
    <w:abstractNumId w:val="32"/>
  </w:num>
  <w:num w:numId="19" w16cid:durableId="464541216">
    <w:abstractNumId w:val="10"/>
  </w:num>
  <w:num w:numId="20" w16cid:durableId="1341740182">
    <w:abstractNumId w:val="13"/>
  </w:num>
  <w:num w:numId="21" w16cid:durableId="548155203">
    <w:abstractNumId w:val="11"/>
  </w:num>
  <w:num w:numId="22" w16cid:durableId="1729300412">
    <w:abstractNumId w:val="22"/>
  </w:num>
  <w:num w:numId="23" w16cid:durableId="52970925">
    <w:abstractNumId w:val="1"/>
  </w:num>
  <w:num w:numId="24" w16cid:durableId="1067412256">
    <w:abstractNumId w:val="2"/>
  </w:num>
  <w:num w:numId="25" w16cid:durableId="100803250">
    <w:abstractNumId w:val="28"/>
  </w:num>
  <w:num w:numId="26" w16cid:durableId="948662254">
    <w:abstractNumId w:val="4"/>
  </w:num>
  <w:num w:numId="27" w16cid:durableId="1433892489">
    <w:abstractNumId w:val="5"/>
  </w:num>
  <w:num w:numId="28" w16cid:durableId="337275033">
    <w:abstractNumId w:val="3"/>
  </w:num>
  <w:num w:numId="29" w16cid:durableId="1742364704">
    <w:abstractNumId w:val="18"/>
  </w:num>
  <w:num w:numId="30" w16cid:durableId="1907371502">
    <w:abstractNumId w:val="19"/>
  </w:num>
  <w:num w:numId="31" w16cid:durableId="843545301">
    <w:abstractNumId w:val="27"/>
  </w:num>
  <w:num w:numId="32" w16cid:durableId="1975065897">
    <w:abstractNumId w:val="25"/>
  </w:num>
  <w:num w:numId="33" w16cid:durableId="721831796">
    <w:abstractNumId w:val="34"/>
  </w:num>
  <w:num w:numId="34" w16cid:durableId="1183785170">
    <w:abstractNumId w:val="12"/>
  </w:num>
  <w:num w:numId="35" w16cid:durableId="157982236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JR4DxjEhflrVOgc/JXejCEVae90jXdj+26AAuAwA2Q4OukN6Ef9dR0QiqOYh7pnnycNPQVfd7CNAak14ZXqcEA==" w:salt="TQELl0u2Cyd4++GEPsPP2w=="/>
  <w:defaultTabStop w:val="720"/>
  <w:drawingGridHorizontalSpacing w:val="57"/>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674F9"/>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27EB"/>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19D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1CD4"/>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5FFC"/>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D70B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B4622"/>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44E49"/>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275B"/>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9CE"/>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2DE5"/>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5737"/>
    <w:rsid w:val="00DA7A3E"/>
    <w:rsid w:val="00DB66A7"/>
    <w:rsid w:val="00DC2438"/>
    <w:rsid w:val="00DD1268"/>
    <w:rsid w:val="00DD2110"/>
    <w:rsid w:val="00DD2616"/>
    <w:rsid w:val="00DE1D1F"/>
    <w:rsid w:val="00DE34CE"/>
    <w:rsid w:val="00DE3A17"/>
    <w:rsid w:val="00DE3B5E"/>
    <w:rsid w:val="00DE658C"/>
    <w:rsid w:val="00DE6FC9"/>
    <w:rsid w:val="00DE7565"/>
    <w:rsid w:val="00DE7FCC"/>
    <w:rsid w:val="00DF0CAD"/>
    <w:rsid w:val="00DF0F40"/>
    <w:rsid w:val="00DF1F45"/>
    <w:rsid w:val="00DF645D"/>
    <w:rsid w:val="00E0547F"/>
    <w:rsid w:val="00E05B8D"/>
    <w:rsid w:val="00E06FF1"/>
    <w:rsid w:val="00E10923"/>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2FBB"/>
    <w:rsid w:val="00F85A0F"/>
    <w:rsid w:val="00F87A32"/>
    <w:rsid w:val="00F90570"/>
    <w:rsid w:val="00F9595D"/>
    <w:rsid w:val="00F95E4A"/>
    <w:rsid w:val="00FA0F16"/>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9A263D"/>
  <w15:chartTrackingRefBased/>
  <w15:docId w15:val="{5DA9EDFC-A4CD-4B11-B941-8F2DB96D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6B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65">
      <w:bodyDiv w:val="1"/>
      <w:marLeft w:val="0"/>
      <w:marRight w:val="0"/>
      <w:marTop w:val="0"/>
      <w:marBottom w:val="0"/>
      <w:divBdr>
        <w:top w:val="none" w:sz="0" w:space="0" w:color="auto"/>
        <w:left w:val="none" w:sz="0" w:space="0" w:color="auto"/>
        <w:bottom w:val="none" w:sz="0" w:space="0" w:color="auto"/>
        <w:right w:val="none" w:sz="0" w:space="0" w:color="auto"/>
      </w:divBdr>
    </w:div>
    <w:div w:id="817192705">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2" ma:contentTypeDescription="Create a new document." ma:contentTypeScope="" ma:versionID="d4b02540a77318733ab3e02bf904842a">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372de93c94e45a9b85a2ff3f4bf8ffe5"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2.xml><?xml version="1.0" encoding="utf-8"?>
<ds:datastoreItem xmlns:ds="http://schemas.openxmlformats.org/officeDocument/2006/customXml" ds:itemID="{B0914D86-DE7F-4E69-8E5C-FE7C1B40A75A}">
  <ds:schemaRefs>
    <ds:schemaRef ds:uri="http://schemas.openxmlformats.org/officeDocument/2006/bibliography"/>
  </ds:schemaRefs>
</ds:datastoreItem>
</file>

<file path=customXml/itemProps3.xml><?xml version="1.0" encoding="utf-8"?>
<ds:datastoreItem xmlns:ds="http://schemas.openxmlformats.org/officeDocument/2006/customXml" ds:itemID="{2E7F5114-02C7-482B-8768-3DF57FD4B419}">
  <ds:schemaRefs>
    <ds:schemaRef ds:uri="d79ba7a9-a9ac-4016-beb0-04cd692aa689"/>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113747ec-f817-4a6e-9a12-08caac824fdb"/>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CB9F6F-0D7A-44EF-9F95-0CAFFEAA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4811</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2022-08-01T06:54:00Z</dcterms:created>
  <dcterms:modified xsi:type="dcterms:W3CDTF">2022-08-16T02:05:00Z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